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209A" w14:textId="77777777" w:rsidR="002E5B6A" w:rsidRDefault="002E5B6A" w:rsidP="002E5B6A">
      <w:pPr>
        <w:pStyle w:val="H1"/>
        <w:jc w:val="center"/>
      </w:pPr>
      <w:r>
        <w:t>OBCHODNÍ PODMÍNKY</w:t>
      </w:r>
    </w:p>
    <w:p w14:paraId="7B628BE8" w14:textId="77777777" w:rsidR="002E5B6A" w:rsidRDefault="002E5B6A" w:rsidP="002E5B6A">
      <w:pPr>
        <w:jc w:val="center"/>
      </w:pPr>
      <w:r>
        <w:t>obchodní společnosti</w:t>
      </w:r>
    </w:p>
    <w:p w14:paraId="0E9E4CEE" w14:textId="4FB99484" w:rsidR="000F193E" w:rsidRDefault="003C66E6" w:rsidP="002E5B6A">
      <w:pPr>
        <w:jc w:val="center"/>
      </w:pPr>
      <w:r w:rsidRPr="004915CA">
        <w:t>IZZY Technologies s.r.o.</w:t>
      </w:r>
    </w:p>
    <w:p w14:paraId="69F9ED7F" w14:textId="6BA6880F" w:rsidR="000F193E" w:rsidRDefault="000F193E" w:rsidP="002E5B6A">
      <w:pPr>
        <w:jc w:val="center"/>
      </w:pPr>
      <w:r w:rsidRPr="000F193E">
        <w:t xml:space="preserve">se sídlem </w:t>
      </w:r>
      <w:r w:rsidR="003C66E6" w:rsidRPr="00D66404">
        <w:t>Bernolákova 1165/3, Krč, 142 00 Praha 4</w:t>
      </w:r>
    </w:p>
    <w:p w14:paraId="34191354" w14:textId="4973344B" w:rsidR="000F193E" w:rsidRDefault="000F193E" w:rsidP="002E5B6A">
      <w:pPr>
        <w:jc w:val="center"/>
      </w:pPr>
      <w:r>
        <w:t xml:space="preserve">IČO: </w:t>
      </w:r>
      <w:r w:rsidR="003C66E6">
        <w:t>17088801</w:t>
      </w:r>
    </w:p>
    <w:p w14:paraId="41075076" w14:textId="158698AF" w:rsidR="002E5B6A" w:rsidRDefault="000F193E" w:rsidP="002E5B6A">
      <w:pPr>
        <w:jc w:val="center"/>
      </w:pPr>
      <w:r w:rsidRPr="000F193E">
        <w:t>zapsan</w:t>
      </w:r>
      <w:r>
        <w:t>é</w:t>
      </w:r>
      <w:r w:rsidRPr="000F193E">
        <w:t xml:space="preserve"> v obchodním rejstříku vedeném Městským soudem v Praze oddíl C, vložka </w:t>
      </w:r>
      <w:r w:rsidR="003C66E6">
        <w:t>366394</w:t>
      </w:r>
    </w:p>
    <w:p w14:paraId="50A69BA1" w14:textId="0BF5E545" w:rsidR="002E5B6A" w:rsidRDefault="003C66E6" w:rsidP="002E5B6A">
      <w:pPr>
        <w:jc w:val="center"/>
      </w:pPr>
      <w:r w:rsidRPr="00F9721A">
        <w:rPr>
          <w:szCs w:val="24"/>
          <w:lang w:eastAsia="cs-CZ"/>
        </w:rPr>
        <w:t>ke smlouvě o obchodním zastoupení</w:t>
      </w:r>
    </w:p>
    <w:p w14:paraId="22AD4462" w14:textId="77777777" w:rsidR="002E5B6A" w:rsidRDefault="002E5B6A" w:rsidP="002E5B6A">
      <w:pPr>
        <w:pStyle w:val="Prvniuroven"/>
      </w:pPr>
      <w:r>
        <w:rPr>
          <w:caps w:val="0"/>
        </w:rPr>
        <w:t>ÚVODNÍ USTANOVENÍ</w:t>
      </w:r>
    </w:p>
    <w:p w14:paraId="49CB65DE" w14:textId="587BAFCF" w:rsidR="003C66E6" w:rsidRDefault="003C66E6" w:rsidP="003B2D1A">
      <w:pPr>
        <w:pStyle w:val="uroven2"/>
        <w:spacing w:line="300" w:lineRule="atLeast"/>
      </w:pPr>
      <w:r w:rsidRPr="00F9721A">
        <w:t>Tyto obchodní podmínky (dále jen „</w:t>
      </w:r>
      <w:r>
        <w:rPr>
          <w:b/>
          <w:bCs/>
        </w:rPr>
        <w:t>O</w:t>
      </w:r>
      <w:r w:rsidRPr="00590F5C">
        <w:rPr>
          <w:b/>
          <w:bCs/>
        </w:rPr>
        <w:t>bchodní podmínky</w:t>
      </w:r>
      <w:r w:rsidRPr="00F9721A">
        <w:t xml:space="preserve">“) </w:t>
      </w:r>
      <w:r w:rsidRPr="004915CA">
        <w:t>společnosti IZZY Technologies s.r.o., IČO: </w:t>
      </w:r>
      <w:r>
        <w:t>17088801</w:t>
      </w:r>
      <w:r w:rsidRPr="004915CA">
        <w:t xml:space="preserve">, se sídlem </w:t>
      </w:r>
      <w:r w:rsidRPr="00D66404">
        <w:t>Bernolákova 1165/3, Krč, 142 00 Praha 4</w:t>
      </w:r>
      <w:r>
        <w:t>,</w:t>
      </w:r>
      <w:r w:rsidRPr="004915CA">
        <w:t xml:space="preserve"> </w:t>
      </w:r>
      <w:r>
        <w:t>z</w:t>
      </w:r>
      <w:r w:rsidRPr="004915CA">
        <w:t>aps</w:t>
      </w:r>
      <w:r>
        <w:t>ané</w:t>
      </w:r>
      <w:r w:rsidRPr="004915CA">
        <w:t xml:space="preserve"> v obchodním rejstříku u Městského soudu v Praze, oddílu C, vložce </w:t>
      </w:r>
      <w:r>
        <w:t xml:space="preserve">366394 </w:t>
      </w:r>
      <w:r w:rsidRPr="004915CA">
        <w:t xml:space="preserve">(dále jen </w:t>
      </w:r>
      <w:r>
        <w:t>„</w:t>
      </w:r>
      <w:r>
        <w:rPr>
          <w:b/>
          <w:bCs/>
        </w:rPr>
        <w:t>Obchodní zástupce</w:t>
      </w:r>
      <w:r>
        <w:t>“</w:t>
      </w:r>
      <w:r w:rsidRPr="004915CA">
        <w:t>)</w:t>
      </w:r>
      <w:r>
        <w:t xml:space="preserve">, </w:t>
      </w:r>
      <w:r w:rsidRPr="00F9721A">
        <w:t>upravují vzájemná práva a povinnosti smluvních stran vznikající na základě a v souvislosti se smlouvou o obchodním zastoupení (dále jen „</w:t>
      </w:r>
      <w:r>
        <w:rPr>
          <w:b/>
          <w:bCs/>
        </w:rPr>
        <w:t>S</w:t>
      </w:r>
      <w:r w:rsidRPr="00D66404">
        <w:rPr>
          <w:b/>
          <w:bCs/>
        </w:rPr>
        <w:t>mlouva o obchodním zastoupení</w:t>
      </w:r>
      <w:r w:rsidRPr="00F9721A">
        <w:t xml:space="preserve">“) uzavíranou mezi </w:t>
      </w:r>
      <w:r>
        <w:t>Obchodním zástupcem</w:t>
      </w:r>
      <w:r w:rsidRPr="00F9721A">
        <w:t xml:space="preserve"> a jinou fyzickou či právnickou osobou jako zastoupeným (dále jen „</w:t>
      </w:r>
      <w:r>
        <w:rPr>
          <w:b/>
          <w:bCs/>
        </w:rPr>
        <w:t>Z</w:t>
      </w:r>
      <w:r w:rsidRPr="00D66404">
        <w:rPr>
          <w:b/>
          <w:bCs/>
        </w:rPr>
        <w:t>astoupený</w:t>
      </w:r>
      <w:r w:rsidRPr="00F9721A">
        <w:t>“) při jejich podnikatelské činnosti</w:t>
      </w:r>
      <w:r w:rsidRPr="004915CA">
        <w:t>.</w:t>
      </w:r>
    </w:p>
    <w:p w14:paraId="59E5DE98" w14:textId="549403F6" w:rsidR="003C66E6" w:rsidRDefault="003C66E6" w:rsidP="003B2D1A">
      <w:pPr>
        <w:pStyle w:val="uroven2"/>
        <w:spacing w:line="300" w:lineRule="atLeast"/>
      </w:pPr>
      <w:r>
        <w:t>S</w:t>
      </w:r>
      <w:r w:rsidRPr="00F9721A">
        <w:t xml:space="preserve">mlouvou o obchodním zastoupení </w:t>
      </w:r>
      <w:r>
        <w:t xml:space="preserve">se Obchodní zástupce </w:t>
      </w:r>
      <w:r w:rsidRPr="00F9721A">
        <w:t>jako nezávislý podnikatel zavazuje</w:t>
      </w:r>
      <w:r>
        <w:t xml:space="preserve"> </w:t>
      </w:r>
      <w:r w:rsidRPr="00F9721A">
        <w:t>prostřednictvím</w:t>
      </w:r>
      <w:r>
        <w:t xml:space="preserve"> aplikace dostupné na webové stránce </w:t>
      </w:r>
      <w:hyperlink r:id="rId8" w:history="1">
        <w:r w:rsidRPr="00A46020">
          <w:rPr>
            <w:rStyle w:val="Hypertextovodkaz"/>
          </w:rPr>
          <w:t>https://izzy.cz/</w:t>
        </w:r>
      </w:hyperlink>
      <w:r>
        <w:t xml:space="preserve"> (dále jen „</w:t>
      </w:r>
      <w:r>
        <w:rPr>
          <w:b/>
          <w:bCs/>
        </w:rPr>
        <w:t>A</w:t>
      </w:r>
      <w:r w:rsidRPr="00292856">
        <w:rPr>
          <w:b/>
          <w:bCs/>
        </w:rPr>
        <w:t>plikace</w:t>
      </w:r>
      <w:r>
        <w:t>“</w:t>
      </w:r>
      <w:r w:rsidR="00770745">
        <w:t xml:space="preserve"> a „</w:t>
      </w:r>
      <w:r w:rsidR="00770745" w:rsidRPr="00770745">
        <w:rPr>
          <w:b/>
          <w:bCs/>
        </w:rPr>
        <w:t>Webová stránka</w:t>
      </w:r>
      <w:r w:rsidR="00770745">
        <w:t>“</w:t>
      </w:r>
      <w:r>
        <w:t>)</w:t>
      </w:r>
      <w:r w:rsidRPr="00F9721A">
        <w:t xml:space="preserve"> vyvíjet dlouhodobě pro </w:t>
      </w:r>
      <w:r>
        <w:t>Z</w:t>
      </w:r>
      <w:r w:rsidRPr="00F9721A">
        <w:t>astoupeného činnost směřující k</w:t>
      </w:r>
      <w:r>
        <w:t> </w:t>
      </w:r>
      <w:r w:rsidRPr="00F9721A">
        <w:t>uzavírání</w:t>
      </w:r>
      <w:r>
        <w:t xml:space="preserve"> smluv ohledně poskytnutí </w:t>
      </w:r>
      <w:r w:rsidR="00520CE6">
        <w:t>specifických</w:t>
      </w:r>
      <w:r>
        <w:t xml:space="preserve"> služeb</w:t>
      </w:r>
      <w:r w:rsidR="00520CE6">
        <w:t xml:space="preserve"> poskytovaných Zastoupenými</w:t>
      </w:r>
      <w:r w:rsidRPr="00F9721A">
        <w:t xml:space="preserve"> </w:t>
      </w:r>
      <w:r>
        <w:t>(dále jen „</w:t>
      </w:r>
      <w:r>
        <w:rPr>
          <w:b/>
          <w:bCs/>
        </w:rPr>
        <w:t>Z</w:t>
      </w:r>
      <w:r w:rsidRPr="009C1F74">
        <w:rPr>
          <w:b/>
          <w:bCs/>
        </w:rPr>
        <w:t>prostředkovávané smlouvy</w:t>
      </w:r>
      <w:r>
        <w:t>“ a „</w:t>
      </w:r>
      <w:r w:rsidR="00520CE6">
        <w:rPr>
          <w:b/>
          <w:bCs/>
        </w:rPr>
        <w:t>S</w:t>
      </w:r>
      <w:r w:rsidRPr="009C1F74">
        <w:rPr>
          <w:b/>
          <w:bCs/>
        </w:rPr>
        <w:t>lužby</w:t>
      </w:r>
      <w:r>
        <w:t>“) s třetími osobami (dále jen „</w:t>
      </w:r>
      <w:r>
        <w:rPr>
          <w:b/>
          <w:bCs/>
        </w:rPr>
        <w:t>Z</w:t>
      </w:r>
      <w:r w:rsidRPr="00F05567">
        <w:rPr>
          <w:b/>
          <w:bCs/>
        </w:rPr>
        <w:t>ájemce</w:t>
      </w:r>
      <w:r>
        <w:t>“)</w:t>
      </w:r>
      <w:r w:rsidRPr="00F9721A">
        <w:t xml:space="preserve">, přičemž </w:t>
      </w:r>
      <w:r>
        <w:t>Z</w:t>
      </w:r>
      <w:r w:rsidRPr="00F9721A">
        <w:t xml:space="preserve">astoupený se </w:t>
      </w:r>
      <w:r>
        <w:t>S</w:t>
      </w:r>
      <w:r w:rsidRPr="00F9721A">
        <w:t xml:space="preserve">mlouvou o obchodním zastoupení zavazuje za to platit </w:t>
      </w:r>
      <w:r>
        <w:t>Obchodnímu zástupci</w:t>
      </w:r>
      <w:r w:rsidRPr="00F9721A">
        <w:t xml:space="preserve"> </w:t>
      </w:r>
      <w:r w:rsidR="001D3701">
        <w:t xml:space="preserve">sjednanou </w:t>
      </w:r>
      <w:r w:rsidRPr="00F9721A">
        <w:t>provizi</w:t>
      </w:r>
      <w:r>
        <w:t>.</w:t>
      </w:r>
    </w:p>
    <w:p w14:paraId="53D29868" w14:textId="60D66FEA" w:rsidR="003C66E6" w:rsidRDefault="003C66E6" w:rsidP="003B2D1A">
      <w:pPr>
        <w:pStyle w:val="uroven2"/>
        <w:spacing w:line="300" w:lineRule="atLeast"/>
      </w:pPr>
      <w:r>
        <w:t>Obchodní zástupce neposkytuje sám Zájemcům žádné</w:t>
      </w:r>
      <w:r w:rsidRPr="004915CA">
        <w:t xml:space="preserve"> </w:t>
      </w:r>
      <w:r w:rsidR="00520CE6">
        <w:t>S</w:t>
      </w:r>
      <w:r w:rsidRPr="004915CA">
        <w:t>lužby</w:t>
      </w:r>
      <w:r>
        <w:t xml:space="preserve"> ani jiné obdobné služby. </w:t>
      </w:r>
      <w:r w:rsidR="00520CE6">
        <w:t>S</w:t>
      </w:r>
      <w:r>
        <w:t xml:space="preserve">lužby </w:t>
      </w:r>
      <w:r w:rsidRPr="004915CA">
        <w:t xml:space="preserve">jsou poskytovány </w:t>
      </w:r>
      <w:r>
        <w:t>výhradně Zastoupenými (jako samostatnými podnikateli)</w:t>
      </w:r>
      <w:r w:rsidRPr="004915CA">
        <w:t xml:space="preserve">, kteří nejsou zaměstnanci </w:t>
      </w:r>
      <w:r>
        <w:t>Obchodního zástupce ani nejsou s Obchodním zástupcem v žádném jiném obdobném vztahu</w:t>
      </w:r>
      <w:r w:rsidRPr="004915CA">
        <w:t>.</w:t>
      </w:r>
    </w:p>
    <w:p w14:paraId="6B689CEE" w14:textId="6A4919AB" w:rsidR="00B03922" w:rsidRDefault="002D068A" w:rsidP="002D068A">
      <w:pPr>
        <w:pStyle w:val="uroven2"/>
        <w:spacing w:line="300" w:lineRule="atLeast"/>
      </w:pPr>
      <w:r w:rsidRPr="002D068A">
        <w:t xml:space="preserve">Obchodní podmínky tvoří nedílnou součást </w:t>
      </w:r>
      <w:r w:rsidR="003C66E6">
        <w:t>S</w:t>
      </w:r>
      <w:r w:rsidRPr="002D068A">
        <w:t>mlouv</w:t>
      </w:r>
      <w:r>
        <w:t xml:space="preserve">y o </w:t>
      </w:r>
      <w:r w:rsidR="003C66E6">
        <w:t>obchodním zastoupení</w:t>
      </w:r>
      <w:r>
        <w:t>.</w:t>
      </w:r>
    </w:p>
    <w:p w14:paraId="275951CB" w14:textId="19EBFB83" w:rsidR="002E5B6A" w:rsidRDefault="002E5B6A" w:rsidP="002E5B6A">
      <w:pPr>
        <w:pStyle w:val="uroven2"/>
        <w:spacing w:line="300" w:lineRule="atLeast"/>
      </w:pPr>
      <w:r>
        <w:t>V souladu s ustanovením § 1752 občanského zákoníku smluvní strany ujednávají, že </w:t>
      </w:r>
      <w:r w:rsidR="00AF58A4">
        <w:t>Obchodní zástupce</w:t>
      </w:r>
      <w:r>
        <w:t xml:space="preserve"> může obchodní podmínky v přiměřeném rozsahu jednostranně změnit. Změna obchodních podmínek bude </w:t>
      </w:r>
      <w:r w:rsidR="00AF58A4">
        <w:t>Zastoupenému</w:t>
      </w:r>
      <w:r>
        <w:t xml:space="preserve"> oznámena elektronickou poštou na jeho adresu uvedenou v </w:t>
      </w:r>
      <w:r w:rsidR="00AF58A4">
        <w:t>U</w:t>
      </w:r>
      <w:r>
        <w:t>živatelském účtu (čl.</w:t>
      </w:r>
      <w:r w:rsidR="00770745">
        <w:t xml:space="preserve"> </w:t>
      </w:r>
      <w:r w:rsidR="00770745">
        <w:fldChar w:fldCharType="begin"/>
      </w:r>
      <w:r w:rsidR="00770745">
        <w:instrText xml:space="preserve"> REF _Ref208247062 \r \h </w:instrText>
      </w:r>
      <w:r w:rsidR="00770745">
        <w:fldChar w:fldCharType="separate"/>
      </w:r>
      <w:r w:rsidR="005A4F86">
        <w:t>2</w:t>
      </w:r>
      <w:r w:rsidR="00770745">
        <w:fldChar w:fldCharType="end"/>
      </w:r>
      <w:r>
        <w:t>) (dále jen „</w:t>
      </w:r>
      <w:r w:rsidR="005A4F86">
        <w:rPr>
          <w:b/>
        </w:rPr>
        <w:t>A</w:t>
      </w:r>
      <w:r>
        <w:rPr>
          <w:b/>
        </w:rPr>
        <w:t xml:space="preserve">dresa </w:t>
      </w:r>
      <w:r w:rsidR="00AF58A4">
        <w:rPr>
          <w:b/>
        </w:rPr>
        <w:t>zastoupeného</w:t>
      </w:r>
      <w:r>
        <w:t xml:space="preserve">“), a to vždy nejméně </w:t>
      </w:r>
      <w:r w:rsidRPr="00AF58A4">
        <w:t>patnáct (15) dnů</w:t>
      </w:r>
      <w:r>
        <w:t xml:space="preserve"> předem, neumožňuje-li N</w:t>
      </w:r>
      <w:r w:rsidR="00B03922">
        <w:t>ařízení Evropského parlamentu a </w:t>
      </w:r>
      <w:r>
        <w:t>Rady (EU) 2019/1150 ze dne 20. června 2019 o podpoře spravedlnosti a transparentnosti pro podnikatelské uživatele online zprostředkovatelských služeb (dále jen „</w:t>
      </w:r>
      <w:r>
        <w:rPr>
          <w:b/>
        </w:rPr>
        <w:t>nařízení 2019/1150</w:t>
      </w:r>
      <w:r>
        <w:t xml:space="preserve">“) změnu obchodních podmínek před uplynutím takové lhůty. Změnu obchodních podmínek může </w:t>
      </w:r>
      <w:r w:rsidR="00AF58A4">
        <w:t>Zastoupený</w:t>
      </w:r>
      <w:r>
        <w:t xml:space="preserve"> </w:t>
      </w:r>
      <w:r>
        <w:lastRenderedPageBreak/>
        <w:t>odmítnout a </w:t>
      </w:r>
      <w:r w:rsidR="00AF58A4">
        <w:t>S</w:t>
      </w:r>
      <w:r>
        <w:t>mlouvu o </w:t>
      </w:r>
      <w:r w:rsidR="00AF58A4">
        <w:t>obchodním zastoupení</w:t>
      </w:r>
      <w:r>
        <w:t xml:space="preserve"> v takovém případě písemně vypovědět ve výpovědní době, která činí jeden (1) měsíc.</w:t>
      </w:r>
      <w:r w:rsidR="00FD21E3">
        <w:t xml:space="preserve"> Tímto není dotčeno ustanovení čl. </w:t>
      </w:r>
      <w:r w:rsidR="00FD21E3">
        <w:fldChar w:fldCharType="begin"/>
      </w:r>
      <w:r w:rsidR="00FD21E3">
        <w:instrText xml:space="preserve"> REF _Ref185838272 \r \h </w:instrText>
      </w:r>
      <w:r w:rsidR="00FD21E3">
        <w:fldChar w:fldCharType="separate"/>
      </w:r>
      <w:r w:rsidR="005A4F86">
        <w:t>1.6</w:t>
      </w:r>
      <w:r w:rsidR="00FD21E3">
        <w:fldChar w:fldCharType="end"/>
      </w:r>
      <w:r w:rsidR="00FD21E3">
        <w:t xml:space="preserve"> obchodních podmínek.</w:t>
      </w:r>
    </w:p>
    <w:p w14:paraId="28A3B1FD" w14:textId="444B6248" w:rsidR="002E5B6A" w:rsidRDefault="002E5B6A" w:rsidP="002E5B6A">
      <w:pPr>
        <w:pStyle w:val="uroven2"/>
        <w:spacing w:line="300" w:lineRule="atLeast"/>
      </w:pPr>
      <w:bookmarkStart w:id="0" w:name="_Ref185838272"/>
      <w:r>
        <w:t xml:space="preserve">Vyslovením souhlasu s novou verzí obchodních podmínek </w:t>
      </w:r>
      <w:r w:rsidR="00AF58A4">
        <w:t>Zastoupeným</w:t>
      </w:r>
      <w:r>
        <w:t xml:space="preserve"> pozbývají předchozí </w:t>
      </w:r>
      <w:r w:rsidR="00AF58A4">
        <w:t>O</w:t>
      </w:r>
      <w:r>
        <w:t xml:space="preserve">bchodní podmínky účinnosti a nová verze </w:t>
      </w:r>
      <w:r w:rsidR="00AF58A4">
        <w:t>O</w:t>
      </w:r>
      <w:r>
        <w:t xml:space="preserve">bchodních podmínek se stává nedílnou součástí </w:t>
      </w:r>
      <w:r w:rsidR="00AF58A4">
        <w:t>S</w:t>
      </w:r>
      <w:r>
        <w:t xml:space="preserve">mlouvy o </w:t>
      </w:r>
      <w:r w:rsidR="00AF58A4">
        <w:t>obchodním zastoupení</w:t>
      </w:r>
      <w:r>
        <w:t>.</w:t>
      </w:r>
      <w:bookmarkEnd w:id="0"/>
    </w:p>
    <w:p w14:paraId="2AEFF733" w14:textId="64EE6405" w:rsidR="00B361C2" w:rsidRDefault="00B361C2" w:rsidP="00B361C2">
      <w:pPr>
        <w:pStyle w:val="uroven2"/>
        <w:spacing w:line="300" w:lineRule="atLeast"/>
      </w:pPr>
      <w:r>
        <w:t xml:space="preserve">Zvláštní dokument </w:t>
      </w:r>
      <w:r w:rsidR="00AF58A4">
        <w:t>Obchodního zástupce</w:t>
      </w:r>
      <w:r>
        <w:t xml:space="preserve"> obsahuje:</w:t>
      </w:r>
    </w:p>
    <w:p w14:paraId="52EB3385" w14:textId="200DA726" w:rsidR="00B361C2" w:rsidRDefault="00B361C2" w:rsidP="00B361C2">
      <w:pPr>
        <w:pStyle w:val="uroven2"/>
        <w:numPr>
          <w:ilvl w:val="2"/>
          <w:numId w:val="1"/>
        </w:numPr>
      </w:pPr>
      <w:r>
        <w:t xml:space="preserve">informace o veškerých zásadách, postupech, opatřeních a nástrojích používaných </w:t>
      </w:r>
      <w:r w:rsidR="00AF58A4">
        <w:t>Obchodním zástupcem</w:t>
      </w:r>
      <w:r>
        <w:t xml:space="preserve"> za účelem moderování obsahu vkládaného </w:t>
      </w:r>
      <w:r w:rsidR="00AF58A4">
        <w:t>Zastoupeným</w:t>
      </w:r>
      <w:r>
        <w:t xml:space="preserve">, včetně rozhodování založeného na algoritmech a lidského přezkumu, jakož i o pravidlech postupu v interním systému </w:t>
      </w:r>
      <w:r w:rsidR="00A03982">
        <w:t>Obchodního zástupce</w:t>
      </w:r>
      <w:r>
        <w:t xml:space="preserve"> pro vyřizování stížností;</w:t>
      </w:r>
    </w:p>
    <w:p w14:paraId="242466E9" w14:textId="465148FD" w:rsidR="00B361C2" w:rsidRDefault="00B361C2" w:rsidP="00B361C2">
      <w:pPr>
        <w:pStyle w:val="uroven2"/>
        <w:numPr>
          <w:ilvl w:val="2"/>
          <w:numId w:val="1"/>
        </w:numPr>
      </w:pPr>
      <w:r>
        <w:t xml:space="preserve">informace o mechanismech, které osobám a subjektům umožňují oznamovat </w:t>
      </w:r>
      <w:r w:rsidR="00AF58A4">
        <w:t>Obchodnímu zástupci</w:t>
      </w:r>
      <w:r>
        <w:t xml:space="preserve"> výskyt konkrétních informací v</w:t>
      </w:r>
      <w:r w:rsidR="00AF58A4">
        <w:t> rámci obchodního zastoupení</w:t>
      </w:r>
      <w:r>
        <w:t>, které dotyčná osoba nebo subjekt považují za nezákonný obsah.</w:t>
      </w:r>
    </w:p>
    <w:p w14:paraId="3157F2A8" w14:textId="0B9E3D6E" w:rsidR="005A4F86" w:rsidRDefault="005A4F86" w:rsidP="00DE1983">
      <w:pPr>
        <w:pStyle w:val="Prvniuroven"/>
        <w:rPr>
          <w:caps w:val="0"/>
        </w:rPr>
      </w:pPr>
      <w:bookmarkStart w:id="1" w:name="_Ref208247062"/>
      <w:r>
        <w:rPr>
          <w:caps w:val="0"/>
        </w:rPr>
        <w:t>UZAVŘENÍ SMLOUVY O OBCHODNÍM ZASTOUPENÍ</w:t>
      </w:r>
    </w:p>
    <w:p w14:paraId="70B5F51E" w14:textId="1A656BF5" w:rsidR="005A4F86" w:rsidRDefault="005A4F86" w:rsidP="005A4F86">
      <w:pPr>
        <w:pStyle w:val="uroven2"/>
        <w:spacing w:line="300" w:lineRule="atLeast"/>
        <w:ind w:left="901" w:hanging="544"/>
      </w:pPr>
      <w:bookmarkStart w:id="2" w:name="_Ref122262253"/>
      <w:r>
        <w:t xml:space="preserve">Pro zaslání návrhu na uzavření Smlouvy o obchodním zastoupení vyplní Zastoupený registrační formulář na Webové stránce a/nebo v Aplikaci. Návrh na uzavření Smlouvy o obchodním zastoupení odešle Zastoupený Obchodnímu zastoupením po zaškrtnutí rámečku (tzv. </w:t>
      </w:r>
      <w:proofErr w:type="spellStart"/>
      <w:r>
        <w:t>check</w:t>
      </w:r>
      <w:proofErr w:type="spellEnd"/>
      <w:r>
        <w:t xml:space="preserve">-box) potvrzujícím vůli uzavřít Smlouvu o obchodním zastoupením a kliknutím na tlačítko </w:t>
      </w:r>
      <w:bookmarkEnd w:id="2"/>
      <w:r w:rsidRPr="000920A0">
        <w:t>„registrovat“</w:t>
      </w:r>
      <w:r>
        <w:t xml:space="preserve"> (dále jen „</w:t>
      </w:r>
      <w:r>
        <w:rPr>
          <w:b/>
        </w:rPr>
        <w:t>Žádost o registraci</w:t>
      </w:r>
      <w:r>
        <w:t>“). Ustanovení § 1740 odst. 3 občanského zákoníku se nepoužije. Údaje uvedené Zastoupeným v žádosti o registraci jsou pro účely obchodních podmínek považovány Obchodním zástupcem za správné, přičemž Obchodní zástupce je vždy oprávněn verifikovat identitu Zastoupeného a Zastoupeným uváděné údaje (telefonicky, elektronickou poštou apod.).</w:t>
      </w:r>
    </w:p>
    <w:p w14:paraId="0F897D68" w14:textId="6C8AD7BA" w:rsidR="005A4F86" w:rsidRDefault="005A4F86" w:rsidP="005A4F86">
      <w:pPr>
        <w:pStyle w:val="uroven2"/>
        <w:spacing w:line="300" w:lineRule="atLeast"/>
        <w:ind w:left="901" w:hanging="544"/>
      </w:pPr>
      <w:r>
        <w:t>V návaznosti na doručení Žádosti o registraci Obchodnímu zástupci zašle Obchodní zástupce na Adresu zastoupeného informace nezbytné ke zprovoznění Uživatelského účtu (dále jen „</w:t>
      </w:r>
      <w:r>
        <w:rPr>
          <w:b/>
        </w:rPr>
        <w:t>Akceptace</w:t>
      </w:r>
      <w:r>
        <w:t>“), a to i za účelem ověření Adresy zastoupeného. Doručením Akceptace Zastoupenému je Smlouva o obchodním zastoupení uzavřena.</w:t>
      </w:r>
    </w:p>
    <w:p w14:paraId="3D6064B9" w14:textId="36E8E826" w:rsidR="005A4F86" w:rsidRPr="005A4F86" w:rsidRDefault="005A4F86" w:rsidP="005A4F86">
      <w:pPr>
        <w:pStyle w:val="uroven2"/>
      </w:pPr>
      <w:r>
        <w:t>Zastoupený bere na vědomí, že Obchodní zástupce není povinen uzavřít Smlouvu o obchodním zastoupení (odmítnout registraci Zastoupeného), a to zejména s osobami, které dříve podstatným způsobem porušily smluvní vztahy s Obchodním zástupcem.</w:t>
      </w:r>
    </w:p>
    <w:p w14:paraId="051A16D5" w14:textId="7C5A5ABD" w:rsidR="00DE1983" w:rsidRDefault="00DE1983" w:rsidP="00DE1983">
      <w:pPr>
        <w:pStyle w:val="Prvniuroven"/>
      </w:pPr>
      <w:r>
        <w:rPr>
          <w:caps w:val="0"/>
        </w:rPr>
        <w:lastRenderedPageBreak/>
        <w:t>UŽIVATELSKÝ ÚČET</w:t>
      </w:r>
      <w:bookmarkEnd w:id="1"/>
    </w:p>
    <w:p w14:paraId="54EA9224" w14:textId="77777777" w:rsidR="00DE1983" w:rsidRDefault="00DE1983" w:rsidP="00DE1983">
      <w:pPr>
        <w:pStyle w:val="uroven2"/>
        <w:spacing w:line="300" w:lineRule="atLeast"/>
      </w:pPr>
      <w:r>
        <w:t>Na základě uzavření Smlouvy o obchodním zastoupení může Zastoupený přistupovat do svého uživatelského rozhraní Aplikace (dále jen „</w:t>
      </w:r>
      <w:r>
        <w:rPr>
          <w:b/>
        </w:rPr>
        <w:t>Uživatelský účet</w:t>
      </w:r>
      <w:r>
        <w:t>“). Ze svého Uživatelského účtu může Zastoupený zejména provádět správu svých údajů, provádět správu vložených informací a případně též právně jednat se Zájemci.</w:t>
      </w:r>
    </w:p>
    <w:p w14:paraId="45F541B9" w14:textId="77777777" w:rsidR="00DE1983" w:rsidRDefault="00DE1983" w:rsidP="00DE1983">
      <w:pPr>
        <w:pStyle w:val="uroven2"/>
        <w:spacing w:line="300" w:lineRule="atLeast"/>
      </w:pPr>
      <w:r>
        <w:t>Uživatelský účet bude Zastoupenému zprovozněn v návaznosti na uzavření Smlouvy o obchodním zastoupení.</w:t>
      </w:r>
    </w:p>
    <w:p w14:paraId="6CE73D75" w14:textId="53529C39" w:rsidR="00DE1983" w:rsidRDefault="00DE1983" w:rsidP="00DE1983">
      <w:pPr>
        <w:pStyle w:val="uroven2"/>
        <w:spacing w:line="300" w:lineRule="atLeast"/>
      </w:pPr>
      <w:r>
        <w:t>Údaje uvedené v Uživatelském účtu je Zastoupený při jakékoliv jejich změně povinen aktualizovat. Údaje uvedené Zastoupeným v Uživatelském účtu jsou Obchodním zástupcem považovány za správné. Každý Zastoupený může mít pouze jeden Uživatelský účet.</w:t>
      </w:r>
    </w:p>
    <w:p w14:paraId="7E2D96E1" w14:textId="24A7498E" w:rsidR="00DE1983" w:rsidRDefault="00DE1983" w:rsidP="00DE1983">
      <w:pPr>
        <w:pStyle w:val="uroven2"/>
        <w:spacing w:line="300" w:lineRule="atLeast"/>
      </w:pPr>
      <w:r>
        <w:t>Přístup k Uživatelskému účtu je zabezpečen uživatelským jménem (</w:t>
      </w:r>
      <w:r w:rsidRPr="00BC2F70">
        <w:t>tvořeným adresou elektronické pošty</w:t>
      </w:r>
      <w:r>
        <w:t>) a heslem. Zastoupený je povinen zachovávat mlčenlivost ohledně informací nezbytných k přístupu do svého Uživatelského účtu a bere na vědomí, že Obchodní zástupce nenese odpovědnost za porušení této povinnosti ze strany Zastoupeného.</w:t>
      </w:r>
    </w:p>
    <w:p w14:paraId="451BFCA3" w14:textId="3D2D1323" w:rsidR="00DE1983" w:rsidRPr="001D3701" w:rsidRDefault="00DE1983" w:rsidP="00770745">
      <w:pPr>
        <w:pStyle w:val="uroven2"/>
        <w:spacing w:line="300" w:lineRule="atLeast"/>
      </w:pPr>
      <w:r>
        <w:t>Obchodní zástupce může Zastoupenému znemožnit využívat Uživatelský účet, a to zejména v případě, že Zastoupený poruší své povinnosti ze Smlouvy o obchodním zastoupení (včetně obchodních podmínek).</w:t>
      </w:r>
    </w:p>
    <w:p w14:paraId="1DD4ADDC" w14:textId="1FC50478" w:rsidR="002E5B6A" w:rsidRDefault="002E5B6A" w:rsidP="002E5B6A">
      <w:pPr>
        <w:pStyle w:val="Prvniuroven"/>
      </w:pPr>
      <w:r>
        <w:rPr>
          <w:caps w:val="0"/>
        </w:rPr>
        <w:t xml:space="preserve">PŘEDMĚT SMLOUVY O </w:t>
      </w:r>
      <w:r w:rsidR="001D3701">
        <w:rPr>
          <w:caps w:val="0"/>
        </w:rPr>
        <w:t>OBCHODNÍM ZASTOUPENÍ</w:t>
      </w:r>
    </w:p>
    <w:p w14:paraId="0951191C" w14:textId="5EAB6C15" w:rsidR="00770745" w:rsidRPr="00770745" w:rsidRDefault="001D3701" w:rsidP="000E7943">
      <w:pPr>
        <w:pStyle w:val="uroven2"/>
        <w:ind w:left="901" w:hanging="544"/>
      </w:pPr>
      <w:bookmarkStart w:id="3" w:name="_Ref349658176"/>
      <w:bookmarkStart w:id="4" w:name="_Ref92696677"/>
      <w:r w:rsidRPr="00F9721A">
        <w:t xml:space="preserve">Obchodní zástupce se </w:t>
      </w:r>
      <w:r>
        <w:t>S</w:t>
      </w:r>
      <w:r w:rsidRPr="00F9721A">
        <w:t xml:space="preserve">mlouvou o obchodním zastoupení jako nezávislý podnikatel zavazuje dlouhodobě pro </w:t>
      </w:r>
      <w:r>
        <w:t>Z</w:t>
      </w:r>
      <w:r w:rsidRPr="00F9721A">
        <w:t xml:space="preserve">astoupeného vyvíjet prostřednictvím </w:t>
      </w:r>
      <w:r w:rsidR="00B37CE7">
        <w:t xml:space="preserve">Webové stránky a/nebo </w:t>
      </w:r>
      <w:r>
        <w:t>Aplikace</w:t>
      </w:r>
      <w:r w:rsidR="00B37CE7">
        <w:t xml:space="preserve"> </w:t>
      </w:r>
      <w:r w:rsidRPr="00F9721A">
        <w:t xml:space="preserve">činnost směřující k uzavírání </w:t>
      </w:r>
      <w:r>
        <w:t>Z</w:t>
      </w:r>
      <w:r w:rsidRPr="00F9721A">
        <w:t xml:space="preserve">prostředkovávaných smluv, přičemž </w:t>
      </w:r>
      <w:r>
        <w:t>Z</w:t>
      </w:r>
      <w:r w:rsidRPr="00F9721A">
        <w:t xml:space="preserve">astoupený se </w:t>
      </w:r>
      <w:r>
        <w:t>S</w:t>
      </w:r>
      <w:r w:rsidRPr="00F9721A">
        <w:t xml:space="preserve">mlouvou o obchodním zastoupení zavazuje za to platit </w:t>
      </w:r>
      <w:r>
        <w:t>O</w:t>
      </w:r>
      <w:r w:rsidRPr="00F9721A">
        <w:t xml:space="preserve">bchodnímu zástupci provizi stanovenou </w:t>
      </w:r>
      <w:r w:rsidRPr="00715CAD">
        <w:t>ve Smlouvě o obchodním zastoupení</w:t>
      </w:r>
      <w:r w:rsidR="00520CE6" w:rsidRPr="00715CAD">
        <w:t xml:space="preserve"> či v samostatném Ceníku Obchodního zástupce</w:t>
      </w:r>
      <w:r w:rsidRPr="00520CE6">
        <w:t xml:space="preserve">, a to v souladu s čl. </w:t>
      </w:r>
      <w:r w:rsidRPr="00520CE6">
        <w:fldChar w:fldCharType="begin"/>
      </w:r>
      <w:r w:rsidRPr="00520CE6">
        <w:instrText xml:space="preserve"> REF _Ref242880043 \r \h  \* MERGEFORMAT </w:instrText>
      </w:r>
      <w:r w:rsidRPr="00520CE6">
        <w:fldChar w:fldCharType="separate"/>
      </w:r>
      <w:r w:rsidR="005A4F86" w:rsidRPr="005A4F86">
        <w:rPr>
          <w:b/>
          <w:bCs/>
        </w:rPr>
        <w:t>6</w:t>
      </w:r>
      <w:r w:rsidRPr="00520CE6">
        <w:fldChar w:fldCharType="end"/>
      </w:r>
      <w:r w:rsidRPr="00520CE6">
        <w:t xml:space="preserve"> těchto Obchodních podmínek</w:t>
      </w:r>
      <w:r w:rsidRPr="00F9721A">
        <w:t>.</w:t>
      </w:r>
      <w:r w:rsidR="00770745">
        <w:t xml:space="preserve"> </w:t>
      </w:r>
      <w:r w:rsidR="00770745" w:rsidRPr="00770745">
        <w:t xml:space="preserve">Obchodní zástupce zejména bude prostřednictvím </w:t>
      </w:r>
      <w:r w:rsidR="00B37CE7">
        <w:t>Webové stránky a/nebo</w:t>
      </w:r>
      <w:r w:rsidR="00B37CE7" w:rsidRPr="00770745">
        <w:t xml:space="preserve"> </w:t>
      </w:r>
      <w:r w:rsidR="00770745" w:rsidRPr="00770745">
        <w:t xml:space="preserve">Aplikace zobrazovat Zájemcům nabídky </w:t>
      </w:r>
      <w:r w:rsidR="00520CE6">
        <w:t>S</w:t>
      </w:r>
      <w:r w:rsidR="00770745" w:rsidRPr="00770745">
        <w:t>lužeb</w:t>
      </w:r>
      <w:r w:rsidR="00770745">
        <w:t>, a to na základě informací poskytnutých Zastoupeným.</w:t>
      </w:r>
    </w:p>
    <w:p w14:paraId="7C1DC6CA" w14:textId="087AAA8E" w:rsidR="001D3701" w:rsidRPr="00F9721A" w:rsidRDefault="001D3701" w:rsidP="001D3701">
      <w:pPr>
        <w:pStyle w:val="uroven2"/>
        <w:ind w:left="901" w:hanging="544"/>
      </w:pPr>
      <w:r w:rsidRPr="00F9721A">
        <w:t xml:space="preserve">Obchodní zástupce se zavazuje vyvíjet činnost ze smlouvy o obchodním zastoupení </w:t>
      </w:r>
      <w:r>
        <w:t>bez územního omezení</w:t>
      </w:r>
      <w:r w:rsidRPr="00F9721A">
        <w:t xml:space="preserve">. Zastoupený bere na vědomí, že </w:t>
      </w:r>
      <w:r w:rsidR="0028772E">
        <w:t xml:space="preserve">Webová stránka a </w:t>
      </w:r>
      <w:r>
        <w:t>Aplikace</w:t>
      </w:r>
      <w:r w:rsidRPr="00F9721A">
        <w:t xml:space="preserve"> </w:t>
      </w:r>
      <w:r>
        <w:t>je</w:t>
      </w:r>
      <w:r w:rsidRPr="00F9721A">
        <w:t xml:space="preserve"> dostupn</w:t>
      </w:r>
      <w:r>
        <w:t>á</w:t>
      </w:r>
      <w:r w:rsidRPr="00F9721A">
        <w:t xml:space="preserve"> v prostředí internetu (tedy bez územního omezení).</w:t>
      </w:r>
      <w:r>
        <w:t xml:space="preserve"> Zastoupený však může v příslušné Smlouvy o obchodním zastoupení vymezit místo poskytování </w:t>
      </w:r>
      <w:r w:rsidR="00520CE6">
        <w:t>S</w:t>
      </w:r>
      <w:r>
        <w:t>lužeb.</w:t>
      </w:r>
    </w:p>
    <w:p w14:paraId="1D602C9F" w14:textId="3FAD8F44" w:rsidR="001D3701" w:rsidRPr="00F9721A" w:rsidRDefault="001D3701" w:rsidP="001D3701">
      <w:pPr>
        <w:pStyle w:val="uroven2"/>
        <w:ind w:left="901" w:hanging="544"/>
      </w:pPr>
      <w:r w:rsidRPr="00F9721A">
        <w:t xml:space="preserve">Obchodní zastoupení je sjednáno jako nevýhradní. Obchodní zástupce je oprávněn vykonávat činnost, ke které se dle </w:t>
      </w:r>
      <w:r>
        <w:t>S</w:t>
      </w:r>
      <w:r w:rsidRPr="00F9721A">
        <w:t xml:space="preserve">mlouvy o obchodním zastoupení zavázal vůči </w:t>
      </w:r>
      <w:r>
        <w:t>Z</w:t>
      </w:r>
      <w:r w:rsidRPr="00F9721A">
        <w:t xml:space="preserve">astoupenému i pro jiné osoby a je oprávněn uzavírat obchody, jež jsou předmětem </w:t>
      </w:r>
      <w:r w:rsidRPr="00F9721A">
        <w:lastRenderedPageBreak/>
        <w:t xml:space="preserve">obchodního zastoupení dle </w:t>
      </w:r>
      <w:r>
        <w:t>S</w:t>
      </w:r>
      <w:r w:rsidRPr="00F9721A">
        <w:t>mlouvy o obchodním zastoupení, na vlastní účet nebo účet jiné osoby.</w:t>
      </w:r>
    </w:p>
    <w:p w14:paraId="0D9C7F58" w14:textId="08722DA6" w:rsidR="001D3701" w:rsidRPr="00F9721A" w:rsidRDefault="001D3701" w:rsidP="001D3701">
      <w:pPr>
        <w:pStyle w:val="uroven2"/>
        <w:ind w:left="901" w:hanging="544"/>
      </w:pPr>
      <w:bookmarkStart w:id="5" w:name="_Ref318827792"/>
      <w:r w:rsidRPr="00F9721A">
        <w:t xml:space="preserve">Obchodní zástupce je oprávněn za </w:t>
      </w:r>
      <w:r>
        <w:t>Z</w:t>
      </w:r>
      <w:r w:rsidRPr="00F9721A">
        <w:t>astoupeného od třetích osob (</w:t>
      </w:r>
      <w:r>
        <w:t>Zájemců</w:t>
      </w:r>
      <w:r w:rsidRPr="00F9721A">
        <w:t xml:space="preserve">) přijímat (inkasovat) finanční plnění poskytované těmito třetími osobami jako </w:t>
      </w:r>
      <w:bookmarkEnd w:id="5"/>
      <w:r>
        <w:t xml:space="preserve">odměnu za poskytnutí </w:t>
      </w:r>
      <w:r w:rsidR="00520CE6">
        <w:t>S</w:t>
      </w:r>
      <w:r>
        <w:t>lužeb</w:t>
      </w:r>
      <w:r w:rsidRPr="00F9721A">
        <w:t xml:space="preserve"> </w:t>
      </w:r>
      <w:r w:rsidRPr="00D56A56">
        <w:t>(čl. </w:t>
      </w:r>
      <w:r w:rsidR="00D56A56">
        <w:fldChar w:fldCharType="begin"/>
      </w:r>
      <w:r w:rsidR="00D56A56">
        <w:instrText xml:space="preserve"> REF _Ref208251052 \r \h </w:instrText>
      </w:r>
      <w:r w:rsidR="00D56A56">
        <w:fldChar w:fldCharType="separate"/>
      </w:r>
      <w:r w:rsidR="005A4F86">
        <w:t>6.5</w:t>
      </w:r>
      <w:r w:rsidR="00D56A56">
        <w:fldChar w:fldCharType="end"/>
      </w:r>
      <w:r w:rsidRPr="00D56A56">
        <w:t>).</w:t>
      </w:r>
      <w:r>
        <w:t xml:space="preserve"> </w:t>
      </w:r>
    </w:p>
    <w:p w14:paraId="61020342" w14:textId="63C07573" w:rsidR="001D3701" w:rsidRDefault="001D3701" w:rsidP="001D3701">
      <w:pPr>
        <w:pStyle w:val="uroven2"/>
        <w:spacing w:line="300" w:lineRule="atLeast"/>
      </w:pPr>
      <w:r>
        <w:t>Obchodní zástupce je oprávněn jménem a na účet Zastoupeného uzavírat Zprostředkovávané smlouvy.</w:t>
      </w:r>
    </w:p>
    <w:p w14:paraId="765F5663" w14:textId="01079B18" w:rsidR="001D3701" w:rsidRDefault="001D3701" w:rsidP="001D3701">
      <w:pPr>
        <w:pStyle w:val="uroven2"/>
        <w:spacing w:line="300" w:lineRule="atLeast"/>
      </w:pPr>
      <w:r w:rsidRPr="00F9721A">
        <w:t xml:space="preserve">Zastoupený prohlašuje a zavazuje se, že má všechna veřejnoprávní oprávnění nezbytná k nabízení a </w:t>
      </w:r>
      <w:r>
        <w:t xml:space="preserve">poskytování </w:t>
      </w:r>
      <w:r w:rsidR="00520CE6">
        <w:t>S</w:t>
      </w:r>
      <w:r>
        <w:t>lužeb</w:t>
      </w:r>
      <w:r w:rsidRPr="00F9721A">
        <w:t>.</w:t>
      </w:r>
    </w:p>
    <w:p w14:paraId="51C5B13E" w14:textId="699362A8" w:rsidR="000028AB" w:rsidRDefault="000028AB" w:rsidP="001D3701">
      <w:pPr>
        <w:pStyle w:val="uroven2"/>
        <w:spacing w:line="300" w:lineRule="atLeast"/>
      </w:pPr>
      <w:r>
        <w:t xml:space="preserve">Zastoupený se dále Obchodnímu zástupci zavazuje, že poskytování </w:t>
      </w:r>
      <w:r w:rsidR="00520CE6">
        <w:t>S</w:t>
      </w:r>
      <w:r>
        <w:t>lužeb bude zajišťovat v souladu s obecně závaznými právními předpisy, včetně souladu s regulací v oblasti ochrany spotřebitele (pokud bude Zájemcem spotřebitel), a to včetně řádného plnění svých zákonných a smluvních povinností vůči všem Zájemcům.</w:t>
      </w:r>
    </w:p>
    <w:p w14:paraId="5090DF3E" w14:textId="77777777" w:rsidR="00B87208" w:rsidRPr="00F9721A" w:rsidRDefault="00B87208" w:rsidP="00B87208">
      <w:pPr>
        <w:pStyle w:val="uroven2"/>
        <w:spacing w:line="300" w:lineRule="atLeast"/>
        <w:ind w:left="901" w:hanging="544"/>
      </w:pPr>
      <w:bookmarkStart w:id="6" w:name="_Ref121493525"/>
      <w:bookmarkEnd w:id="3"/>
      <w:r w:rsidRPr="00F9721A">
        <w:t xml:space="preserve">Zastoupený je povinen jednat vůči </w:t>
      </w:r>
      <w:r>
        <w:t>O</w:t>
      </w:r>
      <w:r w:rsidRPr="00F9721A">
        <w:t xml:space="preserve">bchodnímu zástupci poctivě, v dobré víře, sdělovat </w:t>
      </w:r>
      <w:r>
        <w:t>O</w:t>
      </w:r>
      <w:r w:rsidRPr="00F9721A">
        <w:t xml:space="preserve">bchodnímu zástupci včas všechny skutečnosti podstatné pro sjednávání </w:t>
      </w:r>
      <w:r>
        <w:t>Z</w:t>
      </w:r>
      <w:r w:rsidRPr="00F9721A">
        <w:t xml:space="preserve">prostředkovávaných smluv a informace potřebné k řádnému plnění této </w:t>
      </w:r>
      <w:r>
        <w:t>S</w:t>
      </w:r>
      <w:r w:rsidRPr="00F9721A">
        <w:t>mlouvy</w:t>
      </w:r>
      <w:r>
        <w:t xml:space="preserve"> o obchodním zastoupení</w:t>
      </w:r>
      <w:r w:rsidRPr="00F9721A">
        <w:t xml:space="preserve"> </w:t>
      </w:r>
      <w:r>
        <w:t>O</w:t>
      </w:r>
      <w:r w:rsidRPr="00F9721A">
        <w:t>bchodním zástupcem.</w:t>
      </w:r>
    </w:p>
    <w:p w14:paraId="5B686FAB" w14:textId="60D12B7B" w:rsidR="00B87208" w:rsidRDefault="00B87208" w:rsidP="00B87208">
      <w:pPr>
        <w:pStyle w:val="uroven2"/>
        <w:spacing w:line="300" w:lineRule="atLeast"/>
      </w:pPr>
      <w:r w:rsidRPr="00F9721A">
        <w:t xml:space="preserve">Zastoupený je povinen poskytovat </w:t>
      </w:r>
      <w:r>
        <w:t>O</w:t>
      </w:r>
      <w:r w:rsidRPr="00F9721A">
        <w:t xml:space="preserve">bchodnímu zástupci všechny nezbytné podklady, které se vztahují k předmětu jeho činnosti podle </w:t>
      </w:r>
      <w:r>
        <w:t>S</w:t>
      </w:r>
      <w:r w:rsidRPr="00F9721A">
        <w:t>mlouvy o obchodním zastoupení.</w:t>
      </w:r>
    </w:p>
    <w:p w14:paraId="37FBC019" w14:textId="6CFDB07C" w:rsidR="002E5B6A" w:rsidRDefault="002E5B6A" w:rsidP="002E5B6A">
      <w:pPr>
        <w:pStyle w:val="uroven2"/>
        <w:spacing w:line="300" w:lineRule="atLeast"/>
      </w:pPr>
      <w:r>
        <w:t xml:space="preserve">Aniž by došlo k zániku </w:t>
      </w:r>
      <w:r w:rsidR="00DC7B01">
        <w:t>S</w:t>
      </w:r>
      <w:r>
        <w:t>mlouvy o </w:t>
      </w:r>
      <w:r w:rsidR="00DC7B01">
        <w:t>obchodním zastoupení</w:t>
      </w:r>
      <w:r>
        <w:t xml:space="preserve">, může </w:t>
      </w:r>
      <w:r w:rsidR="00DC7B01">
        <w:t>Obchodní zástupce</w:t>
      </w:r>
      <w:r w:rsidR="00E209E1">
        <w:t xml:space="preserve"> </w:t>
      </w:r>
      <w:r>
        <w:t xml:space="preserve">pozastavit </w:t>
      </w:r>
      <w:r w:rsidR="00DC7B01">
        <w:t>poskytování svých služeb obchodního zástupce dle Smlouvy o obchodním zastoupení</w:t>
      </w:r>
      <w:r>
        <w:t xml:space="preserve">, </w:t>
      </w:r>
      <w:r w:rsidR="00DC7B01">
        <w:t xml:space="preserve">a to </w:t>
      </w:r>
      <w:r>
        <w:t xml:space="preserve">zejména pokud vznikne podezření, že </w:t>
      </w:r>
      <w:r w:rsidR="00DC7B01">
        <w:t>Zastoupený</w:t>
      </w:r>
      <w:r>
        <w:t>:</w:t>
      </w:r>
    </w:p>
    <w:p w14:paraId="50054C55" w14:textId="3934BC43" w:rsidR="002E5B6A" w:rsidRDefault="002E5B6A" w:rsidP="002E5B6A">
      <w:pPr>
        <w:pStyle w:val="uroven2"/>
        <w:numPr>
          <w:ilvl w:val="2"/>
          <w:numId w:val="1"/>
        </w:numPr>
        <w:spacing w:line="300" w:lineRule="atLeast"/>
      </w:pPr>
      <w:r>
        <w:t xml:space="preserve">porušuje či poruší </w:t>
      </w:r>
      <w:r w:rsidR="00DC7B01">
        <w:t>S</w:t>
      </w:r>
      <w:r>
        <w:t xml:space="preserve">mlouvu o </w:t>
      </w:r>
      <w:r w:rsidR="00DC7B01">
        <w:t>obchodním zastoupení</w:t>
      </w:r>
      <w:r>
        <w:t>, nebo</w:t>
      </w:r>
    </w:p>
    <w:p w14:paraId="764E3D21" w14:textId="77777777" w:rsidR="002E5B6A" w:rsidRDefault="002E5B6A" w:rsidP="002E5B6A">
      <w:pPr>
        <w:pStyle w:val="uroven2"/>
        <w:numPr>
          <w:ilvl w:val="2"/>
          <w:numId w:val="1"/>
        </w:numPr>
        <w:spacing w:line="300" w:lineRule="atLeast"/>
      </w:pPr>
      <w:r>
        <w:t>porušuje či poruší obecně závazné právní předpisy, nebo</w:t>
      </w:r>
    </w:p>
    <w:p w14:paraId="328C1C8A" w14:textId="1F2F65D1" w:rsidR="002E5B6A" w:rsidRDefault="002E5B6A" w:rsidP="006F5169">
      <w:pPr>
        <w:pStyle w:val="uroven2"/>
        <w:numPr>
          <w:ilvl w:val="2"/>
          <w:numId w:val="1"/>
        </w:numPr>
        <w:spacing w:line="300" w:lineRule="atLeast"/>
      </w:pPr>
      <w:r>
        <w:t>porušuje či poruší své právní povinnosti vůči</w:t>
      </w:r>
      <w:bookmarkEnd w:id="6"/>
      <w:r w:rsidR="00DC7B01">
        <w:t xml:space="preserve"> Zájemcům</w:t>
      </w:r>
      <w:r w:rsidR="006F5169">
        <w:t>.</w:t>
      </w:r>
    </w:p>
    <w:p w14:paraId="272F1919" w14:textId="3A9CD777" w:rsidR="002E5B6A" w:rsidRDefault="002E5B6A" w:rsidP="002E5B6A">
      <w:pPr>
        <w:pStyle w:val="uroven2"/>
        <w:spacing w:line="300" w:lineRule="atLeast"/>
      </w:pPr>
      <w:r>
        <w:t xml:space="preserve">V případě, že </w:t>
      </w:r>
      <w:r w:rsidR="00DC7B01">
        <w:t>Zastoupený</w:t>
      </w:r>
      <w:r>
        <w:t xml:space="preserve"> poruší některou svou povinnost vyplývající ze </w:t>
      </w:r>
      <w:r w:rsidR="00DC7B01">
        <w:t>S</w:t>
      </w:r>
      <w:r>
        <w:t>mlouvy o </w:t>
      </w:r>
      <w:r w:rsidR="00DC7B01">
        <w:t>obchodním zastoupení</w:t>
      </w:r>
      <w:r>
        <w:t xml:space="preserve"> (včetně obchodních podmínek) nebo z obecně závazných právních předpisů, může </w:t>
      </w:r>
      <w:r w:rsidR="00DC7B01">
        <w:t>Obchodní zástupce</w:t>
      </w:r>
      <w:r>
        <w:t xml:space="preserve"> při splnění podmínek stanovených v nařízení 2019/1150 omezit poskytování </w:t>
      </w:r>
      <w:r w:rsidR="00DC7B01">
        <w:t xml:space="preserve">svých </w:t>
      </w:r>
      <w:r>
        <w:t>služeb</w:t>
      </w:r>
      <w:r w:rsidR="00DC7B01">
        <w:t xml:space="preserve"> dle Smlouvy o obchodním zastoupení</w:t>
      </w:r>
      <w:r w:rsidR="006F5169">
        <w:t xml:space="preserve">. </w:t>
      </w:r>
      <w:r w:rsidR="00DC7B01">
        <w:t>Obchodní zástupce</w:t>
      </w:r>
      <w:r>
        <w:t xml:space="preserve"> může při</w:t>
      </w:r>
      <w:r w:rsidR="006F5169">
        <w:t xml:space="preserve"> splnění podmínek stanovených v </w:t>
      </w:r>
      <w:r>
        <w:t xml:space="preserve">nařízení 2019/1150 omezit poskytování </w:t>
      </w:r>
      <w:r w:rsidR="00DC7B01">
        <w:t xml:space="preserve">svých </w:t>
      </w:r>
      <w:r>
        <w:t>služeb</w:t>
      </w:r>
      <w:r w:rsidR="00DC7B01">
        <w:t xml:space="preserve"> dle Smlouvy o obchodním zastoupení</w:t>
      </w:r>
      <w:r>
        <w:t xml:space="preserve"> také v</w:t>
      </w:r>
      <w:r w:rsidR="00DC7B01">
        <w:t> </w:t>
      </w:r>
      <w:r>
        <w:t>případě</w:t>
      </w:r>
      <w:r w:rsidR="00DC7B01">
        <w:t>, že</w:t>
      </w:r>
      <w:r>
        <w:t>:</w:t>
      </w:r>
    </w:p>
    <w:p w14:paraId="54E2AD9F" w14:textId="1B74C0DE" w:rsidR="002E5B6A" w:rsidRDefault="002E5B6A" w:rsidP="002E5B6A">
      <w:pPr>
        <w:pStyle w:val="uroven2"/>
        <w:numPr>
          <w:ilvl w:val="2"/>
          <w:numId w:val="1"/>
        </w:numPr>
        <w:spacing w:line="300" w:lineRule="atLeast"/>
      </w:pPr>
      <w:r>
        <w:t xml:space="preserve">že </w:t>
      </w:r>
      <w:r w:rsidR="00DC7B01">
        <w:t>Zastoupený</w:t>
      </w:r>
      <w:r>
        <w:t xml:space="preserve"> nesplňuje technické podmínky pro využívání služ</w:t>
      </w:r>
      <w:r w:rsidR="00DC7B01">
        <w:t>e</w:t>
      </w:r>
      <w:r>
        <w:t>b</w:t>
      </w:r>
      <w:r w:rsidR="00DC7B01">
        <w:t xml:space="preserve"> Obchodního zástupce dle Smlouvy o obchodním zastoupení;</w:t>
      </w:r>
      <w:r w:rsidR="006F5169">
        <w:t xml:space="preserve"> nebo</w:t>
      </w:r>
    </w:p>
    <w:p w14:paraId="172B88ED" w14:textId="0BE06210" w:rsidR="002E5B6A" w:rsidRDefault="002E5B6A" w:rsidP="006F5169">
      <w:pPr>
        <w:pStyle w:val="uroven2"/>
        <w:numPr>
          <w:ilvl w:val="2"/>
          <w:numId w:val="1"/>
        </w:numPr>
        <w:spacing w:line="300" w:lineRule="atLeast"/>
      </w:pPr>
      <w:r>
        <w:lastRenderedPageBreak/>
        <w:t xml:space="preserve">kdy </w:t>
      </w:r>
      <w:r w:rsidR="00DC7B01">
        <w:t>Zastoupení</w:t>
      </w:r>
      <w:r>
        <w:t xml:space="preserve"> poskytuje </w:t>
      </w:r>
      <w:r w:rsidR="00DC7B01">
        <w:t>Obchodnímu zástupci</w:t>
      </w:r>
      <w:r>
        <w:t xml:space="preserve"> </w:t>
      </w:r>
      <w:r w:rsidR="00BB5228">
        <w:t>nepřesné či </w:t>
      </w:r>
      <w:r>
        <w:t>nepravdivé informace</w:t>
      </w:r>
      <w:r w:rsidR="00D56A56">
        <w:t xml:space="preserve"> a/nebo podklady</w:t>
      </w:r>
      <w:r>
        <w:t xml:space="preserve"> (</w:t>
      </w:r>
      <w:r w:rsidRPr="00D56A56">
        <w:t>čl.</w:t>
      </w:r>
      <w:r w:rsidR="00D56A56" w:rsidRPr="00D56A56">
        <w:fldChar w:fldCharType="begin"/>
      </w:r>
      <w:r w:rsidR="00D56A56" w:rsidRPr="00D56A56">
        <w:instrText xml:space="preserve"> REF _Ref208251004 \r \h </w:instrText>
      </w:r>
      <w:r w:rsidR="00D56A56">
        <w:instrText xml:space="preserve"> \* MERGEFORMAT </w:instrText>
      </w:r>
      <w:r w:rsidR="00D56A56" w:rsidRPr="00D56A56">
        <w:fldChar w:fldCharType="separate"/>
      </w:r>
      <w:r w:rsidR="005A4F86">
        <w:t>5</w:t>
      </w:r>
      <w:r w:rsidR="00D56A56" w:rsidRPr="00D56A56">
        <w:fldChar w:fldCharType="end"/>
      </w:r>
      <w:r>
        <w:t>)</w:t>
      </w:r>
      <w:r w:rsidR="006F5169">
        <w:t>.</w:t>
      </w:r>
    </w:p>
    <w:p w14:paraId="7C30AF9B" w14:textId="4AD518BA" w:rsidR="00975CF8" w:rsidRDefault="00DC7B01" w:rsidP="00975CF8">
      <w:pPr>
        <w:pStyle w:val="uroven2"/>
        <w:spacing w:line="300" w:lineRule="atLeast"/>
      </w:pPr>
      <w:r>
        <w:t>Své s</w:t>
      </w:r>
      <w:r w:rsidR="00975CF8">
        <w:t>lužb</w:t>
      </w:r>
      <w:r>
        <w:t xml:space="preserve">y dle Smlouvy o obchodním zastoupení </w:t>
      </w:r>
      <w:r w:rsidR="00975CF8">
        <w:t xml:space="preserve">nemusí </w:t>
      </w:r>
      <w:r>
        <w:t>Obchodní zástupce</w:t>
      </w:r>
      <w:r w:rsidR="00975CF8">
        <w:t xml:space="preserve"> poskytovat v případě, že jejímu poskytování brání potíže na straně </w:t>
      </w:r>
      <w:r>
        <w:t>Zastoupeného</w:t>
      </w:r>
      <w:r w:rsidR="00975CF8">
        <w:t xml:space="preserve"> nebo na straně jiných osob. Služb</w:t>
      </w:r>
      <w:r>
        <w:t>y dle Smlouvy o obchodního zastoupení</w:t>
      </w:r>
      <w:r w:rsidR="00975CF8">
        <w:t xml:space="preserve"> nemusí </w:t>
      </w:r>
      <w:r>
        <w:t>Obchodní zástupce</w:t>
      </w:r>
      <w:r w:rsidR="00975CF8">
        <w:t xml:space="preserve"> poskytovat zejména v případě, kdy dojde k výpadkům v dodávce elektrické energie, výpadkům datové sítě, jiným poruchám způsobeným třetími osobami nebo zásahům vyšší moci.</w:t>
      </w:r>
    </w:p>
    <w:p w14:paraId="72CDC065" w14:textId="32F0B48E" w:rsidR="00975CF8" w:rsidRDefault="00975CF8" w:rsidP="00975CF8">
      <w:pPr>
        <w:pStyle w:val="uroven2"/>
      </w:pPr>
      <w:r>
        <w:t>Při poskytování služ</w:t>
      </w:r>
      <w:r w:rsidR="00DC7B01">
        <w:t>e</w:t>
      </w:r>
      <w:r>
        <w:t>b</w:t>
      </w:r>
      <w:r w:rsidR="00DC7B01">
        <w:t xml:space="preserve"> dle Smlouvy o obchodním zastoupení</w:t>
      </w:r>
      <w:r>
        <w:t xml:space="preserve"> může docházet k výpadkům, dočasnému omezení, přerušení nebo snížení kvality služby.</w:t>
      </w:r>
    </w:p>
    <w:p w14:paraId="5A5AE2E4" w14:textId="229FD214" w:rsidR="00975CF8" w:rsidRDefault="00975CF8" w:rsidP="00975CF8">
      <w:pPr>
        <w:pStyle w:val="uroven2"/>
      </w:pPr>
      <w:r>
        <w:t>Charakteristiky služ</w:t>
      </w:r>
      <w:r w:rsidR="00DC7B01">
        <w:t>e</w:t>
      </w:r>
      <w:r>
        <w:t>b</w:t>
      </w:r>
      <w:r w:rsidR="00DC7B01">
        <w:t xml:space="preserve"> dle Smlouvy o obchodním zastoupení</w:t>
      </w:r>
      <w:r>
        <w:t xml:space="preserve"> se mohou po dobu účinnosti </w:t>
      </w:r>
      <w:r w:rsidR="00DC7B01">
        <w:t>S</w:t>
      </w:r>
      <w:r>
        <w:t xml:space="preserve">mlouvy o </w:t>
      </w:r>
      <w:r w:rsidR="00DC7B01">
        <w:t>obchodním zastoupení</w:t>
      </w:r>
      <w:r>
        <w:t xml:space="preserve"> měnit.</w:t>
      </w:r>
    </w:p>
    <w:p w14:paraId="3C178A8A" w14:textId="2C827F45" w:rsidR="00DC7B01" w:rsidRDefault="00B37CE7" w:rsidP="002E5B6A">
      <w:pPr>
        <w:pStyle w:val="Prvniuroven"/>
      </w:pPr>
      <w:bookmarkStart w:id="7" w:name="_Ref208251004"/>
      <w:bookmarkStart w:id="8" w:name="_Ref349665543"/>
      <w:bookmarkEnd w:id="4"/>
      <w:r w:rsidRPr="00F9721A">
        <w:t>INFORMACE NA WEBOVÉ STRÁNCE</w:t>
      </w:r>
      <w:r w:rsidR="0028772E">
        <w:t xml:space="preserve"> a/NEBO v Aplikaci</w:t>
      </w:r>
      <w:r w:rsidRPr="00F9721A">
        <w:t xml:space="preserve"> A NABÍDKA ZASTOUPENÉHO</w:t>
      </w:r>
      <w:bookmarkEnd w:id="7"/>
    </w:p>
    <w:p w14:paraId="5D6320CA" w14:textId="44AE3706" w:rsidR="0028772E" w:rsidRPr="00F9721A" w:rsidRDefault="0028772E" w:rsidP="00F45840">
      <w:pPr>
        <w:pStyle w:val="uroven2"/>
        <w:spacing w:line="300" w:lineRule="atLeast"/>
        <w:ind w:left="901" w:hanging="544"/>
      </w:pPr>
      <w:bookmarkStart w:id="9" w:name="_Ref438214932"/>
      <w:bookmarkStart w:id="10" w:name="_Ref68014311"/>
      <w:r w:rsidRPr="00F9721A">
        <w:t xml:space="preserve">Na základě neformálních ujednání mezi </w:t>
      </w:r>
      <w:r>
        <w:t>O</w:t>
      </w:r>
      <w:r w:rsidRPr="00F9721A">
        <w:t xml:space="preserve">bchodním zástupcem a </w:t>
      </w:r>
      <w:r>
        <w:t>Z</w:t>
      </w:r>
      <w:r w:rsidRPr="00F9721A">
        <w:t>astoupeným bude dohodnut</w:t>
      </w:r>
      <w:r>
        <w:t xml:space="preserve"> bližší obsah Zprostředkovávaných smluv, a to zejména bližší specifikace </w:t>
      </w:r>
      <w:r w:rsidR="00520CE6">
        <w:t>S</w:t>
      </w:r>
      <w:r>
        <w:t xml:space="preserve">lužeb, cena za poskytované </w:t>
      </w:r>
      <w:r>
        <w:tab/>
      </w:r>
      <w:r w:rsidR="00520CE6">
        <w:t>S</w:t>
      </w:r>
      <w:r>
        <w:t xml:space="preserve">lužby, informace o tom, zda Zastoupení je plátcem daně z přidané hodnoty, a další podmínky poskytování </w:t>
      </w:r>
      <w:r w:rsidR="00520CE6">
        <w:t>S</w:t>
      </w:r>
      <w:r>
        <w:t>lužeb</w:t>
      </w:r>
      <w:r w:rsidR="000028AB">
        <w:t xml:space="preserve">, a Zastoupeným budou Obchodnímu zástupci předány </w:t>
      </w:r>
      <w:r w:rsidR="00D113EF">
        <w:t>případné další podklady</w:t>
      </w:r>
      <w:r>
        <w:t xml:space="preserve"> (</w:t>
      </w:r>
      <w:r w:rsidRPr="00F9721A">
        <w:t>dále jen „</w:t>
      </w:r>
      <w:r w:rsidR="00D113EF">
        <w:rPr>
          <w:b/>
        </w:rPr>
        <w:t>N</w:t>
      </w:r>
      <w:r w:rsidRPr="0028772E">
        <w:rPr>
          <w:b/>
        </w:rPr>
        <w:t>abídka</w:t>
      </w:r>
      <w:r w:rsidRPr="00F9721A">
        <w:t>“).</w:t>
      </w:r>
      <w:bookmarkEnd w:id="9"/>
    </w:p>
    <w:p w14:paraId="3EEDBC60" w14:textId="3591F007" w:rsidR="0028772E" w:rsidRPr="00F9721A" w:rsidRDefault="0028772E" w:rsidP="0028772E">
      <w:pPr>
        <w:pStyle w:val="uroven2"/>
        <w:spacing w:line="300" w:lineRule="atLeast"/>
        <w:ind w:left="901" w:hanging="544"/>
      </w:pPr>
      <w:bookmarkStart w:id="11" w:name="_Ref318825475"/>
      <w:r w:rsidRPr="00F9721A">
        <w:t xml:space="preserve">Zastoupený bere na vědomí, že aktuálnost a správnost </w:t>
      </w:r>
      <w:r w:rsidR="00D113EF">
        <w:t>N</w:t>
      </w:r>
      <w:r w:rsidRPr="00F9721A">
        <w:t xml:space="preserve">abídky zobrazované na </w:t>
      </w:r>
      <w:r>
        <w:t>W</w:t>
      </w:r>
      <w:r w:rsidRPr="00F9721A">
        <w:t>ebové stránce</w:t>
      </w:r>
      <w:r>
        <w:t xml:space="preserve"> a/nebo v Aplikaci</w:t>
      </w:r>
      <w:r w:rsidRPr="00F9721A">
        <w:t xml:space="preserve"> se odvíjí od aktuálnosti informací poskytovaných</w:t>
      </w:r>
      <w:r>
        <w:t xml:space="preserve"> Z</w:t>
      </w:r>
      <w:r w:rsidRPr="00F9721A">
        <w:t>astoupeným</w:t>
      </w:r>
      <w:r>
        <w:t xml:space="preserve"> a dohodnutých s</w:t>
      </w:r>
      <w:r w:rsidRPr="00F9721A">
        <w:t xml:space="preserve"> </w:t>
      </w:r>
      <w:r>
        <w:t>O</w:t>
      </w:r>
      <w:r w:rsidRPr="00F9721A">
        <w:t>bchodním zástupc</w:t>
      </w:r>
      <w:r>
        <w:t>em</w:t>
      </w:r>
      <w:r w:rsidRPr="00F9721A">
        <w:t xml:space="preserve">. Zastoupený se tak zavazuje neprodleně informovat </w:t>
      </w:r>
      <w:r>
        <w:t>O</w:t>
      </w:r>
      <w:r w:rsidRPr="00F9721A">
        <w:t xml:space="preserve">bchodního zástupce, pokud </w:t>
      </w:r>
      <w:r>
        <w:t>Z</w:t>
      </w:r>
      <w:r w:rsidRPr="00F9721A">
        <w:t>astoupený zjistí nebo měl zjistit, že není schopen splnit některý ze závazků uvedených v </w:t>
      </w:r>
      <w:r w:rsidR="00D113EF">
        <w:t>N</w:t>
      </w:r>
      <w:r w:rsidRPr="00F9721A">
        <w:t>abídce, a to nejpozději do 24 hodin od takovéto skutečnosti.</w:t>
      </w:r>
    </w:p>
    <w:p w14:paraId="4160844B" w14:textId="3FD840D3" w:rsidR="0028772E" w:rsidRPr="00F9721A" w:rsidRDefault="0028772E" w:rsidP="0028772E">
      <w:pPr>
        <w:pStyle w:val="uroven2"/>
        <w:spacing w:line="300" w:lineRule="atLeast"/>
        <w:ind w:left="901" w:hanging="544"/>
      </w:pPr>
      <w:r w:rsidRPr="00F9721A">
        <w:t>Poskytování aktuálních informací</w:t>
      </w:r>
      <w:r>
        <w:t xml:space="preserve"> ze strany Zastoupeného</w:t>
      </w:r>
      <w:r w:rsidRPr="00F9721A">
        <w:t xml:space="preserve"> za účelem</w:t>
      </w:r>
      <w:r>
        <w:t xml:space="preserve"> činnosti Obchodního zástupce dle Smlouvy o obchodním zastoupení</w:t>
      </w:r>
      <w:r w:rsidRPr="00F9721A">
        <w:t xml:space="preserve"> </w:t>
      </w:r>
      <w:r>
        <w:t xml:space="preserve">(zejména </w:t>
      </w:r>
      <w:r w:rsidRPr="00F9721A">
        <w:t xml:space="preserve">jejich zobrazení na </w:t>
      </w:r>
      <w:r>
        <w:t>W</w:t>
      </w:r>
      <w:r w:rsidRPr="00F9721A">
        <w:t>ebové stránce</w:t>
      </w:r>
      <w:r>
        <w:t xml:space="preserve"> a/nebo v Aplikaci)</w:t>
      </w:r>
      <w:r w:rsidRPr="00F9721A">
        <w:t xml:space="preserve"> může být zajišťováno prostřednictvím zpráv elektronické pošty zasílaných na adresu </w:t>
      </w:r>
      <w:r w:rsidR="00067C0C">
        <w:t>O</w:t>
      </w:r>
      <w:r w:rsidRPr="00F9721A">
        <w:t>bchodního zástupce</w:t>
      </w:r>
      <w:r w:rsidR="00067C0C">
        <w:t>, prostřednictvím Uživatelského účtu Zastoupeného, či jiným vhodným způsobem který určí Obchodní zástupce</w:t>
      </w:r>
      <w:r w:rsidRPr="00F9721A">
        <w:t>.</w:t>
      </w:r>
      <w:bookmarkEnd w:id="11"/>
    </w:p>
    <w:p w14:paraId="2EC00DC9" w14:textId="16195808" w:rsidR="0028772E" w:rsidRPr="00F9721A" w:rsidRDefault="00067C0C" w:rsidP="0028772E">
      <w:pPr>
        <w:pStyle w:val="uroven2"/>
        <w:spacing w:line="300" w:lineRule="atLeast"/>
        <w:ind w:left="901" w:hanging="544"/>
      </w:pPr>
      <w:bookmarkStart w:id="12" w:name="_Ref91752243"/>
      <w:r>
        <w:t>I</w:t>
      </w:r>
      <w:r w:rsidR="0028772E" w:rsidRPr="00F9721A">
        <w:t xml:space="preserve">nformace o cenách </w:t>
      </w:r>
      <w:r w:rsidR="00520CE6">
        <w:t>S</w:t>
      </w:r>
      <w:r>
        <w:t>lužeb</w:t>
      </w:r>
      <w:r w:rsidR="0028772E" w:rsidRPr="00F9721A">
        <w:t xml:space="preserve"> zobrazované na </w:t>
      </w:r>
      <w:r>
        <w:t>W</w:t>
      </w:r>
      <w:r w:rsidR="0028772E" w:rsidRPr="00F9721A">
        <w:t>ebové stránce</w:t>
      </w:r>
      <w:r>
        <w:t xml:space="preserve"> a/nebo v Aplikaci</w:t>
      </w:r>
      <w:r w:rsidR="0028772E" w:rsidRPr="00F9721A">
        <w:t xml:space="preserve"> jsou konečné, a to </w:t>
      </w:r>
      <w:r w:rsidR="0028772E">
        <w:t xml:space="preserve">případně </w:t>
      </w:r>
      <w:r w:rsidR="0028772E" w:rsidRPr="00F9721A">
        <w:t>včetně daně z přidané hodnoty (dále jen „</w:t>
      </w:r>
      <w:r w:rsidR="0028772E" w:rsidRPr="00F9721A">
        <w:rPr>
          <w:b/>
        </w:rPr>
        <w:t>DPH</w:t>
      </w:r>
      <w:r w:rsidR="0028772E" w:rsidRPr="00F9721A">
        <w:t>“) a dalších poplatků či daní</w:t>
      </w:r>
      <w:r>
        <w:t xml:space="preserve">, jakož i nákladů, které Zastoupenému v souvislosti s poskytnutím </w:t>
      </w:r>
      <w:r w:rsidR="00520CE6">
        <w:t>S</w:t>
      </w:r>
      <w:r>
        <w:t>lužby vzniknou</w:t>
      </w:r>
      <w:r w:rsidR="0028772E" w:rsidRPr="00F9721A">
        <w:t xml:space="preserve">, tedy že cena </w:t>
      </w:r>
      <w:r w:rsidR="00520CE6">
        <w:t>S</w:t>
      </w:r>
      <w:r>
        <w:t>lužby</w:t>
      </w:r>
      <w:r w:rsidR="0028772E" w:rsidRPr="00F9721A">
        <w:t xml:space="preserve"> zahrnuje všechny náklady či poplatky </w:t>
      </w:r>
      <w:r>
        <w:t>Z</w:t>
      </w:r>
      <w:r w:rsidR="0028772E" w:rsidRPr="00F9721A">
        <w:t xml:space="preserve">astoupeného nutné ke splnění závazků </w:t>
      </w:r>
      <w:r>
        <w:t>Z</w:t>
      </w:r>
      <w:r w:rsidR="0028772E" w:rsidRPr="00F9721A">
        <w:t>astoupeného ze </w:t>
      </w:r>
      <w:r>
        <w:t>Z</w:t>
      </w:r>
      <w:r w:rsidR="0028772E" w:rsidRPr="00F9721A">
        <w:t xml:space="preserve">prostředkovávané smlouvy, a to včetně provize </w:t>
      </w:r>
      <w:r>
        <w:t>O</w:t>
      </w:r>
      <w:r w:rsidR="0028772E" w:rsidRPr="00F9721A">
        <w:t xml:space="preserve">bchodního </w:t>
      </w:r>
      <w:r w:rsidR="0028772E" w:rsidRPr="00F9721A">
        <w:lastRenderedPageBreak/>
        <w:t>zástupce dle</w:t>
      </w:r>
      <w:r>
        <w:t xml:space="preserve"> S</w:t>
      </w:r>
      <w:r w:rsidR="0028772E" w:rsidRPr="00F9721A">
        <w:t>mlouvy o obchodním zastoupení (dále jen „</w:t>
      </w:r>
      <w:r>
        <w:rPr>
          <w:b/>
        </w:rPr>
        <w:t>C</w:t>
      </w:r>
      <w:r w:rsidR="0028772E" w:rsidRPr="00F9721A">
        <w:rPr>
          <w:b/>
        </w:rPr>
        <w:t xml:space="preserve">ena </w:t>
      </w:r>
      <w:r>
        <w:rPr>
          <w:b/>
        </w:rPr>
        <w:t>služeb</w:t>
      </w:r>
      <w:r w:rsidR="0028772E" w:rsidRPr="00F9721A">
        <w:t>“).</w:t>
      </w:r>
      <w:bookmarkEnd w:id="12"/>
    </w:p>
    <w:p w14:paraId="18DD9803" w14:textId="594E8A99" w:rsidR="0028772E" w:rsidRPr="00F9721A" w:rsidRDefault="0028772E" w:rsidP="0028772E">
      <w:pPr>
        <w:pStyle w:val="uroven2"/>
        <w:spacing w:line="300" w:lineRule="atLeast"/>
        <w:ind w:left="901" w:hanging="544"/>
      </w:pPr>
      <w:r w:rsidRPr="00F9721A">
        <w:t xml:space="preserve">Zastoupený odpovídá za soulad </w:t>
      </w:r>
      <w:r w:rsidR="00D113EF">
        <w:t>Nabídky</w:t>
      </w:r>
      <w:r w:rsidRPr="00F9721A">
        <w:t xml:space="preserve"> s obecně závaznými právními předpisy.</w:t>
      </w:r>
    </w:p>
    <w:p w14:paraId="081D6337" w14:textId="138783C7" w:rsidR="0028772E" w:rsidRPr="00F9721A" w:rsidRDefault="0028772E" w:rsidP="0028772E">
      <w:pPr>
        <w:pStyle w:val="uroven2"/>
        <w:spacing w:line="300" w:lineRule="atLeast"/>
        <w:ind w:left="901" w:hanging="544"/>
      </w:pPr>
      <w:r w:rsidRPr="00F9721A">
        <w:t>V případě, že v souvislosti s</w:t>
      </w:r>
      <w:r w:rsidR="00D113EF">
        <w:t xml:space="preserve"> Nabídkou a/nebo Zprostředkovávanou smlouvou </w:t>
      </w:r>
      <w:r w:rsidRPr="00F9721A">
        <w:t xml:space="preserve">bude vůči </w:t>
      </w:r>
      <w:r w:rsidR="00D113EF">
        <w:t>O</w:t>
      </w:r>
      <w:r w:rsidRPr="00F9721A">
        <w:t xml:space="preserve">bchodnímu zástupci uplatňovat práva jakákoli třetí osoba, zavazuje se </w:t>
      </w:r>
      <w:r w:rsidR="00D113EF">
        <w:t>Z</w:t>
      </w:r>
      <w:r w:rsidRPr="00F9721A">
        <w:t xml:space="preserve">astoupený předat </w:t>
      </w:r>
      <w:r w:rsidR="00D113EF">
        <w:t>O</w:t>
      </w:r>
      <w:r w:rsidRPr="00F9721A">
        <w:t xml:space="preserve">bchodnímu zástupci bezodkladně veškeré </w:t>
      </w:r>
      <w:r w:rsidR="00D113EF">
        <w:t xml:space="preserve">informace, </w:t>
      </w:r>
      <w:r w:rsidRPr="00F9721A">
        <w:t>dokumenty a</w:t>
      </w:r>
      <w:r w:rsidR="00D113EF">
        <w:t xml:space="preserve"> jiné</w:t>
      </w:r>
      <w:r w:rsidRPr="00F9721A">
        <w:t xml:space="preserve"> podklady nezbytné k úspěšnému vedení sporu s touto třetí osobou.</w:t>
      </w:r>
    </w:p>
    <w:p w14:paraId="6A73EA54" w14:textId="0FB79231" w:rsidR="0028772E" w:rsidRPr="00F9721A" w:rsidRDefault="0028772E" w:rsidP="0028772E">
      <w:pPr>
        <w:pStyle w:val="uroven2"/>
        <w:spacing w:line="300" w:lineRule="atLeast"/>
        <w:ind w:left="901" w:hanging="544"/>
      </w:pPr>
      <w:r w:rsidRPr="00F9721A">
        <w:t>Obchodní zástupce je oprávněn odstranit všechny podklady z </w:t>
      </w:r>
      <w:r w:rsidR="000028AB">
        <w:t>W</w:t>
      </w:r>
      <w:r w:rsidRPr="00F9721A">
        <w:t>ebové stránky</w:t>
      </w:r>
      <w:r w:rsidR="000028AB">
        <w:t xml:space="preserve"> a/nebo Aplikace</w:t>
      </w:r>
      <w:r w:rsidRPr="00F9721A">
        <w:t xml:space="preserve"> v případě, že:</w:t>
      </w:r>
    </w:p>
    <w:p w14:paraId="7BF17EF0" w14:textId="6B6C5A8C" w:rsidR="0028772E" w:rsidRPr="00F9721A" w:rsidRDefault="0028772E" w:rsidP="0028772E">
      <w:pPr>
        <w:pStyle w:val="uroven2"/>
        <w:numPr>
          <w:ilvl w:val="2"/>
          <w:numId w:val="1"/>
        </w:numPr>
        <w:spacing w:line="300" w:lineRule="atLeast"/>
      </w:pPr>
      <w:r w:rsidRPr="00F9721A">
        <w:t xml:space="preserve">vyjde najevo, že </w:t>
      </w:r>
      <w:r w:rsidR="000028AB">
        <w:t>Nabídka</w:t>
      </w:r>
      <w:r w:rsidRPr="00F9721A">
        <w:t xml:space="preserve"> j</w:t>
      </w:r>
      <w:r w:rsidR="000028AB">
        <w:t>e</w:t>
      </w:r>
      <w:r w:rsidRPr="00F9721A">
        <w:t xml:space="preserve"> v rozporu se </w:t>
      </w:r>
      <w:r w:rsidR="000028AB">
        <w:t>S</w:t>
      </w:r>
      <w:r w:rsidRPr="00F9721A">
        <w:t>mlouvou o obchodním zastoupení (včetně obchodních podmínek) nebo v rozporu s obecně závaznými právními předpisy;</w:t>
      </w:r>
    </w:p>
    <w:p w14:paraId="6C9ED7DA" w14:textId="3D293063" w:rsidR="0028772E" w:rsidRDefault="0028772E" w:rsidP="000028AB">
      <w:pPr>
        <w:pStyle w:val="uroven2"/>
        <w:numPr>
          <w:ilvl w:val="2"/>
          <w:numId w:val="1"/>
        </w:numPr>
        <w:spacing w:line="300" w:lineRule="atLeast"/>
      </w:pPr>
      <w:r w:rsidRPr="00F9721A">
        <w:t xml:space="preserve">bude v souvislosti s </w:t>
      </w:r>
      <w:r w:rsidR="000028AB">
        <w:t>Nabídkou</w:t>
      </w:r>
      <w:r w:rsidRPr="00F9721A">
        <w:t xml:space="preserve"> vůči </w:t>
      </w:r>
      <w:r w:rsidR="000028AB">
        <w:t>O</w:t>
      </w:r>
      <w:r w:rsidRPr="00F9721A">
        <w:t>bchodnímu zástupci uplatňovat práva jakákoli třetí osoba.</w:t>
      </w:r>
    </w:p>
    <w:p w14:paraId="181F34B1" w14:textId="39E787B8" w:rsidR="00DC7B01" w:rsidRPr="00DC7B01" w:rsidRDefault="000028AB" w:rsidP="000028AB">
      <w:pPr>
        <w:pStyle w:val="uroven2"/>
        <w:spacing w:line="300" w:lineRule="atLeast"/>
      </w:pPr>
      <w:r>
        <w:t>Zastoupený</w:t>
      </w:r>
      <w:r w:rsidR="00DC7B01">
        <w:t xml:space="preserve"> bere na vědomí, že informace</w:t>
      </w:r>
      <w:r>
        <w:t xml:space="preserve"> a podklady</w:t>
      </w:r>
      <w:r w:rsidR="00DC7B01">
        <w:t xml:space="preserve"> poskytnuté </w:t>
      </w:r>
      <w:r>
        <w:t>Zastoupeným Obchodnímu zástupci</w:t>
      </w:r>
      <w:r w:rsidR="00DC7B01">
        <w:t xml:space="preserve"> v rámci </w:t>
      </w:r>
      <w:r>
        <w:t>Nabídky</w:t>
      </w:r>
      <w:r w:rsidR="00DC7B01">
        <w:t xml:space="preserve"> </w:t>
      </w:r>
      <w:r>
        <w:t>budou Obchodním zástupcem</w:t>
      </w:r>
      <w:r w:rsidR="00DC7B01">
        <w:t xml:space="preserve"> </w:t>
      </w:r>
      <w:r>
        <w:t>z</w:t>
      </w:r>
      <w:r w:rsidR="00DC7B01">
        <w:t xml:space="preserve">veřejňovány v rámci </w:t>
      </w:r>
      <w:r>
        <w:t>Webové stránky a/nebo Aplikace</w:t>
      </w:r>
      <w:r w:rsidR="00DC7B01">
        <w:t xml:space="preserve"> v té podobě, v jaké mu byly </w:t>
      </w:r>
      <w:r>
        <w:t>Zastoupeným poskytnuty</w:t>
      </w:r>
      <w:r w:rsidR="00DC7B01">
        <w:t xml:space="preserve">. </w:t>
      </w:r>
      <w:r>
        <w:t>Zastoupený</w:t>
      </w:r>
      <w:r w:rsidR="00DC7B01">
        <w:t xml:space="preserve"> se zavazuje poskytovat </w:t>
      </w:r>
      <w:r>
        <w:t>Obchodnímu zástupci</w:t>
      </w:r>
      <w:r w:rsidR="00DC7B01">
        <w:t xml:space="preserve"> v rámci </w:t>
      </w:r>
      <w:r>
        <w:t>Nabídky pouze</w:t>
      </w:r>
      <w:r w:rsidR="00DC7B01">
        <w:t xml:space="preserve"> přesné a pravdivé informace. V případě, že jsou v rámci </w:t>
      </w:r>
      <w:r>
        <w:t>Nabídky</w:t>
      </w:r>
      <w:r w:rsidR="00DC7B01">
        <w:t xml:space="preserve"> poskytnuty </w:t>
      </w:r>
      <w:r>
        <w:t>Obchodnímu zástupci</w:t>
      </w:r>
      <w:r w:rsidR="00DC7B01">
        <w:t xml:space="preserve"> chybné informace (včetně chybné ceny </w:t>
      </w:r>
      <w:r w:rsidR="00520CE6">
        <w:t>S</w:t>
      </w:r>
      <w:r w:rsidR="00DC7B01">
        <w:t xml:space="preserve">lužby či produktu apod.), dojde </w:t>
      </w:r>
      <w:r>
        <w:t>Obchodním zástupcem</w:t>
      </w:r>
      <w:r w:rsidR="00DC7B01">
        <w:t xml:space="preserve"> ke zveřejnění těchto chybných informací v rámci </w:t>
      </w:r>
      <w:r>
        <w:t>Webové stránky a/nebo</w:t>
      </w:r>
      <w:r w:rsidR="00DC7B01">
        <w:t xml:space="preserve"> aplikac</w:t>
      </w:r>
      <w:r>
        <w:t>e</w:t>
      </w:r>
      <w:r w:rsidR="00DC7B01">
        <w:t xml:space="preserve">. </w:t>
      </w:r>
      <w:r>
        <w:t>Obchodní zástupce</w:t>
      </w:r>
      <w:r w:rsidR="00DC7B01">
        <w:t xml:space="preserve"> není povinen provádět preventivní ani následnou kontrolu informací poskytnutých mu </w:t>
      </w:r>
      <w:r>
        <w:t>Zastoupeným</w:t>
      </w:r>
      <w:r w:rsidR="00DC7B01">
        <w:t xml:space="preserve"> v rámci </w:t>
      </w:r>
      <w:r>
        <w:t>Nabídky</w:t>
      </w:r>
      <w:r w:rsidR="00DC7B01">
        <w:t>.</w:t>
      </w:r>
      <w:bookmarkEnd w:id="10"/>
    </w:p>
    <w:p w14:paraId="6BBF3CF0" w14:textId="714F10F4" w:rsidR="002E5B6A" w:rsidRDefault="0001560A" w:rsidP="002E5B6A">
      <w:pPr>
        <w:pStyle w:val="Prvniuroven"/>
      </w:pPr>
      <w:bookmarkStart w:id="13" w:name="_Ref242880043"/>
      <w:bookmarkEnd w:id="8"/>
      <w:r w:rsidRPr="00F9721A">
        <w:t>PROVIZE OBCHODNÍHO ZÁSTUPCE</w:t>
      </w:r>
      <w:bookmarkEnd w:id="13"/>
      <w:r w:rsidRPr="00F9721A">
        <w:t xml:space="preserve"> A PLATEBNÍ PODMÍNKY</w:t>
      </w:r>
    </w:p>
    <w:p w14:paraId="169AFB31" w14:textId="495D7233" w:rsidR="00D573C6" w:rsidRPr="00F9721A" w:rsidRDefault="00D573C6" w:rsidP="00D573C6">
      <w:pPr>
        <w:pStyle w:val="uroven2"/>
      </w:pPr>
      <w:r w:rsidRPr="00F9721A">
        <w:t xml:space="preserve">Zastoupený se </w:t>
      </w:r>
      <w:r>
        <w:t>S</w:t>
      </w:r>
      <w:r w:rsidRPr="00F9721A">
        <w:t xml:space="preserve">mlouvou o obchodním zastoupení zavazuje platit </w:t>
      </w:r>
      <w:r>
        <w:t>O</w:t>
      </w:r>
      <w:r w:rsidRPr="00F9721A">
        <w:t>bchodnímu zástupci provizi, a to konkrétně provizi z </w:t>
      </w:r>
      <w:r>
        <w:t>C</w:t>
      </w:r>
      <w:r w:rsidRPr="00F9721A">
        <w:t xml:space="preserve">eny </w:t>
      </w:r>
      <w:r>
        <w:t>služby</w:t>
      </w:r>
      <w:r w:rsidRPr="00F9721A">
        <w:t xml:space="preserve"> (čl. </w:t>
      </w:r>
      <w:r w:rsidRPr="00F9721A">
        <w:fldChar w:fldCharType="begin"/>
      </w:r>
      <w:r w:rsidRPr="00F9721A">
        <w:instrText xml:space="preserve"> REF _Ref91752243 \r \h  \* MERGEFORMAT </w:instrText>
      </w:r>
      <w:r w:rsidRPr="00F9721A">
        <w:fldChar w:fldCharType="separate"/>
      </w:r>
      <w:r w:rsidR="005A4F86">
        <w:t>5.4</w:t>
      </w:r>
      <w:r w:rsidRPr="00F9721A">
        <w:fldChar w:fldCharType="end"/>
      </w:r>
      <w:r w:rsidRPr="00F9721A">
        <w:t>)</w:t>
      </w:r>
      <w:r>
        <w:t xml:space="preserve"> za </w:t>
      </w:r>
      <w:r w:rsidR="00520CE6">
        <w:t>S</w:t>
      </w:r>
      <w:r>
        <w:t>lužbu</w:t>
      </w:r>
      <w:r w:rsidRPr="00F9721A">
        <w:t>.</w:t>
      </w:r>
    </w:p>
    <w:p w14:paraId="52A34BBC" w14:textId="29EE86FD" w:rsidR="00D573C6" w:rsidRPr="00F9721A" w:rsidRDefault="00D573C6" w:rsidP="00D573C6">
      <w:pPr>
        <w:pStyle w:val="uroven2"/>
        <w:ind w:left="901" w:hanging="544"/>
      </w:pPr>
      <w:r w:rsidRPr="00F9721A">
        <w:t xml:space="preserve">Obchodnímu zástupci náleží provize v procentuální výši stanovené ve </w:t>
      </w:r>
      <w:r>
        <w:t>S</w:t>
      </w:r>
      <w:r w:rsidRPr="00F9721A">
        <w:t>mlouvě o obchodním zastoupení.</w:t>
      </w:r>
    </w:p>
    <w:p w14:paraId="5D9D4955" w14:textId="1077A9E9" w:rsidR="00D573C6" w:rsidRPr="00F9721A" w:rsidRDefault="00D573C6" w:rsidP="00D573C6">
      <w:pPr>
        <w:pStyle w:val="uroven2"/>
        <w:ind w:left="901" w:hanging="544"/>
      </w:pPr>
      <w:r w:rsidRPr="00F9721A">
        <w:t xml:space="preserve">Právo na provizi vzniká </w:t>
      </w:r>
      <w:r>
        <w:t>O</w:t>
      </w:r>
      <w:r w:rsidRPr="00F9721A">
        <w:t xml:space="preserve">bchodnímu zástupci v okamžiku uhrazení </w:t>
      </w:r>
      <w:r>
        <w:t>C</w:t>
      </w:r>
      <w:r w:rsidRPr="00F9721A">
        <w:t xml:space="preserve">eny </w:t>
      </w:r>
      <w:r>
        <w:t>služby</w:t>
      </w:r>
      <w:r w:rsidRPr="00F9721A">
        <w:t xml:space="preserve"> či její části </w:t>
      </w:r>
      <w:r>
        <w:t>Zájemcem</w:t>
      </w:r>
      <w:r w:rsidRPr="00F9721A">
        <w:t xml:space="preserve">. Není-li smluveno jinak, právo na provizi </w:t>
      </w:r>
      <w:r>
        <w:t>O</w:t>
      </w:r>
      <w:r w:rsidRPr="00F9721A">
        <w:t xml:space="preserve">bchodního zástupce nezaniká, došlo-li k zániku </w:t>
      </w:r>
      <w:r>
        <w:t>Z</w:t>
      </w:r>
      <w:r w:rsidRPr="00F9721A">
        <w:t>prostředkovávané smlouvy.</w:t>
      </w:r>
    </w:p>
    <w:p w14:paraId="76131A24" w14:textId="3C0CA4FA" w:rsidR="00D573C6" w:rsidRPr="00815223" w:rsidRDefault="00D573C6" w:rsidP="00D573C6">
      <w:pPr>
        <w:pStyle w:val="uroven2"/>
        <w:ind w:left="901" w:hanging="544"/>
      </w:pPr>
      <w:r w:rsidRPr="00815223">
        <w:t>Obchodní zástupce není plátcem DPH. V případě, že se Obchodní zástupce v budoucnu stane plátcem DPH, tak k provizi Obchodního zástupce bude připočtena DPH v souladu s obecně závaznými právními předpisy.</w:t>
      </w:r>
    </w:p>
    <w:p w14:paraId="49C40879" w14:textId="79AA8B01" w:rsidR="00D56A56" w:rsidRDefault="00D573C6" w:rsidP="00D573C6">
      <w:pPr>
        <w:pStyle w:val="uroven2"/>
        <w:ind w:left="901" w:hanging="544"/>
      </w:pPr>
      <w:bookmarkStart w:id="14" w:name="_Ref208251052"/>
      <w:bookmarkStart w:id="15" w:name="_Ref328393088"/>
      <w:r w:rsidRPr="00F9721A">
        <w:lastRenderedPageBreak/>
        <w:t xml:space="preserve">Cena </w:t>
      </w:r>
      <w:r>
        <w:t xml:space="preserve">služby </w:t>
      </w:r>
      <w:r w:rsidRPr="00F9721A">
        <w:t>(čl. </w:t>
      </w:r>
      <w:r w:rsidRPr="00F9721A">
        <w:fldChar w:fldCharType="begin"/>
      </w:r>
      <w:r w:rsidRPr="00F9721A">
        <w:instrText xml:space="preserve"> REF _Ref91752243 \r \h  \* MERGEFORMAT </w:instrText>
      </w:r>
      <w:r w:rsidRPr="00F9721A">
        <w:fldChar w:fldCharType="separate"/>
      </w:r>
      <w:r w:rsidR="005A4F86">
        <w:t>5.4</w:t>
      </w:r>
      <w:r w:rsidRPr="00F9721A">
        <w:fldChar w:fldCharType="end"/>
      </w:r>
      <w:r w:rsidRPr="00F9721A">
        <w:t xml:space="preserve">) je placena </w:t>
      </w:r>
      <w:r>
        <w:t>Zájemcem</w:t>
      </w:r>
      <w:r w:rsidRPr="00F9721A">
        <w:t xml:space="preserve"> přímo na účet </w:t>
      </w:r>
      <w:r>
        <w:t>O</w:t>
      </w:r>
      <w:r w:rsidRPr="00F9721A">
        <w:t xml:space="preserve">bchodního zástupce. K proplacení </w:t>
      </w:r>
      <w:r>
        <w:t>C</w:t>
      </w:r>
      <w:r w:rsidRPr="00F9721A">
        <w:t xml:space="preserve">eny </w:t>
      </w:r>
      <w:r>
        <w:t>služby Z</w:t>
      </w:r>
      <w:r w:rsidRPr="00F9721A">
        <w:t xml:space="preserve">astoupenému (po odečtení provize </w:t>
      </w:r>
      <w:r>
        <w:t>O</w:t>
      </w:r>
      <w:r w:rsidRPr="00F9721A">
        <w:t xml:space="preserve">bchodního zástupce) dojde bezhotovostně na účet </w:t>
      </w:r>
      <w:r>
        <w:t>Z</w:t>
      </w:r>
      <w:r w:rsidRPr="00F9721A">
        <w:t xml:space="preserve">astoupeného uvedený v záhlaví </w:t>
      </w:r>
      <w:r>
        <w:t>S</w:t>
      </w:r>
      <w:r w:rsidRPr="00F9721A">
        <w:t>mlouvy o obchodním zastoupení</w:t>
      </w:r>
      <w:r w:rsidR="00D56A56">
        <w:t xml:space="preserve">, a to vždy po skončení kalendářního měsíce a v souhrnné výši za všechny </w:t>
      </w:r>
      <w:r w:rsidR="00520CE6">
        <w:t>S</w:t>
      </w:r>
      <w:r w:rsidR="00D56A56">
        <w:t>lužby poskytnuté Zastoupeným v příslušném kalendářním měsíci, a to na základě vyúčtování připraveného Obchodním zástupcem.</w:t>
      </w:r>
      <w:bookmarkEnd w:id="14"/>
    </w:p>
    <w:bookmarkEnd w:id="15"/>
    <w:p w14:paraId="01F3DA2A" w14:textId="0C786943" w:rsidR="00975CF8" w:rsidRPr="00975CF8" w:rsidRDefault="00975CF8" w:rsidP="00975CF8">
      <w:pPr>
        <w:pStyle w:val="uroven2"/>
      </w:pPr>
      <w:r w:rsidRPr="00975CF8">
        <w:t xml:space="preserve">Daňový doklad – fakturu zašle </w:t>
      </w:r>
      <w:r w:rsidR="00D56A56">
        <w:t>Obchodní zástupce Zastoupenému</w:t>
      </w:r>
      <w:r w:rsidRPr="00975CF8">
        <w:t xml:space="preserve"> </w:t>
      </w:r>
      <w:r w:rsidR="007B5B63">
        <w:t>v elektronické podobě na </w:t>
      </w:r>
      <w:r w:rsidRPr="00975CF8">
        <w:t xml:space="preserve">elektronickou adresu </w:t>
      </w:r>
      <w:r w:rsidR="00D56A56">
        <w:t>Zastoupeného</w:t>
      </w:r>
      <w:r w:rsidRPr="00975CF8">
        <w:t>.</w:t>
      </w:r>
    </w:p>
    <w:p w14:paraId="6918A7B3" w14:textId="16D05D99" w:rsidR="001D1B10" w:rsidRDefault="001D1B10" w:rsidP="002E5B6A">
      <w:pPr>
        <w:pStyle w:val="Prvniuroven"/>
      </w:pPr>
      <w:bookmarkStart w:id="16" w:name="_Ref185858375"/>
      <w:r w:rsidRPr="00F9721A">
        <w:t>ZPROSTŘEDKOVÁVANÁ SMLOUVA A DALŠÍ POVINNOSTI ZASTOUPENÉHO</w:t>
      </w:r>
    </w:p>
    <w:p w14:paraId="0A7251E6" w14:textId="122B8BFB" w:rsidR="001D1B10" w:rsidRPr="00932317" w:rsidRDefault="001D1B10" w:rsidP="001D1B10">
      <w:pPr>
        <w:pStyle w:val="uroven2"/>
        <w:ind w:left="901" w:hanging="544"/>
      </w:pPr>
      <w:r w:rsidRPr="00932317">
        <w:t xml:space="preserve">Zastoupený je povinen vždy </w:t>
      </w:r>
      <w:r w:rsidR="00815223">
        <w:t>nejrychleji</w:t>
      </w:r>
      <w:r w:rsidRPr="00932317">
        <w:t xml:space="preserve"> </w:t>
      </w:r>
      <w:r>
        <w:t>od dojití návrhu Zájemce na </w:t>
      </w:r>
      <w:r w:rsidRPr="00932317">
        <w:t xml:space="preserve">uzavření </w:t>
      </w:r>
      <w:r>
        <w:t>Z</w:t>
      </w:r>
      <w:r w:rsidRPr="00932317">
        <w:t xml:space="preserve">prostředkovávané smlouvy </w:t>
      </w:r>
      <w:r>
        <w:t>O</w:t>
      </w:r>
      <w:r w:rsidRPr="00932317">
        <w:t>bchodnímu zástupci (dále jen „</w:t>
      </w:r>
      <w:r>
        <w:rPr>
          <w:b/>
        </w:rPr>
        <w:t>O</w:t>
      </w:r>
      <w:r w:rsidRPr="00BE322C">
        <w:rPr>
          <w:b/>
        </w:rPr>
        <w:t>bjednávka</w:t>
      </w:r>
      <w:r>
        <w:t xml:space="preserve">“) </w:t>
      </w:r>
      <w:r w:rsidRPr="00932317">
        <w:t xml:space="preserve">tento návrh na uzavření </w:t>
      </w:r>
      <w:r>
        <w:t>Z</w:t>
      </w:r>
      <w:r w:rsidRPr="00932317">
        <w:t xml:space="preserve">prostředkovávané smlouvy akceptovat či neakceptovat. Marné uplynutí této lhůty znamená, že </w:t>
      </w:r>
      <w:r>
        <w:t>O</w:t>
      </w:r>
      <w:r w:rsidRPr="00932317">
        <w:t xml:space="preserve">bjednávka nebyla </w:t>
      </w:r>
      <w:r>
        <w:t>Z</w:t>
      </w:r>
      <w:r w:rsidRPr="00932317">
        <w:t xml:space="preserve">astoupeným akceptována. Zastoupený bere na vědomí a souhlasí s tím, že </w:t>
      </w:r>
      <w:r>
        <w:t>Zájemce</w:t>
      </w:r>
      <w:r w:rsidRPr="00932317">
        <w:t xml:space="preserve"> může </w:t>
      </w:r>
      <w:r>
        <w:t>O</w:t>
      </w:r>
      <w:r w:rsidRPr="00932317">
        <w:t xml:space="preserve">bjednávku kdykoliv před její akceptací </w:t>
      </w:r>
      <w:r>
        <w:t>Z</w:t>
      </w:r>
      <w:r w:rsidRPr="00932317">
        <w:t>astoupeným odvolat.</w:t>
      </w:r>
    </w:p>
    <w:p w14:paraId="5EBCA0CC" w14:textId="5C7A98E2" w:rsidR="001D1B10" w:rsidRPr="00932317" w:rsidRDefault="001D1B10" w:rsidP="001D1B10">
      <w:pPr>
        <w:pStyle w:val="uroven2"/>
        <w:ind w:left="901" w:hanging="544"/>
      </w:pPr>
      <w:r w:rsidRPr="00932317">
        <w:t>Zastoupený musí s</w:t>
      </w:r>
      <w:r w:rsidR="0093607B">
        <w:t xml:space="preserve">e Zájemcem </w:t>
      </w:r>
      <w:r w:rsidRPr="00932317">
        <w:t xml:space="preserve">uzavřít </w:t>
      </w:r>
      <w:r w:rsidR="0093607B">
        <w:t>Z</w:t>
      </w:r>
      <w:r w:rsidRPr="00932317">
        <w:t xml:space="preserve">prostředkovávanou smlouvu s takovou </w:t>
      </w:r>
      <w:r w:rsidR="0093607B">
        <w:t>C</w:t>
      </w:r>
      <w:r w:rsidRPr="00932317">
        <w:t xml:space="preserve">enou </w:t>
      </w:r>
      <w:r w:rsidR="0093607B">
        <w:t>služby</w:t>
      </w:r>
      <w:r w:rsidRPr="00932317">
        <w:t xml:space="preserve">, jež byla v době uzavření </w:t>
      </w:r>
      <w:r w:rsidR="0093607B">
        <w:t>Z</w:t>
      </w:r>
      <w:r w:rsidRPr="00932317">
        <w:t xml:space="preserve">prostředkovávané smlouvy zobrazována na </w:t>
      </w:r>
      <w:r w:rsidR="0093607B">
        <w:t>W</w:t>
      </w:r>
      <w:r w:rsidRPr="00932317">
        <w:t>ebové stránce</w:t>
      </w:r>
      <w:r w:rsidR="0093607B">
        <w:t xml:space="preserve"> a/nebo v Aplikaci</w:t>
      </w:r>
      <w:r w:rsidRPr="00932317">
        <w:t xml:space="preserve">. Obsah </w:t>
      </w:r>
      <w:r w:rsidR="0093607B">
        <w:t>Z</w:t>
      </w:r>
      <w:r w:rsidRPr="00932317">
        <w:t>prostředkovávané smlouvy musí být v souladu s obecně závaznými právními předpisy.</w:t>
      </w:r>
    </w:p>
    <w:p w14:paraId="05718D73" w14:textId="708AA532" w:rsidR="001D1B10" w:rsidRPr="00932317" w:rsidRDefault="001D1B10" w:rsidP="001D1B10">
      <w:pPr>
        <w:pStyle w:val="uroven2"/>
        <w:ind w:left="901" w:hanging="544"/>
      </w:pPr>
      <w:r w:rsidRPr="00932317">
        <w:t xml:space="preserve">Zastoupený bere na vědomí a souhlasí s tím, že </w:t>
      </w:r>
      <w:r w:rsidR="0093607B">
        <w:t>Zájemce</w:t>
      </w:r>
      <w:r w:rsidRPr="00932317">
        <w:t xml:space="preserve"> může od </w:t>
      </w:r>
      <w:r w:rsidR="0093607B">
        <w:t>Z</w:t>
      </w:r>
      <w:r w:rsidRPr="00932317">
        <w:t>prostředkovávané smlouvy odstoupit, a to i bez uvedení d</w:t>
      </w:r>
      <w:r>
        <w:t>ůvodu. K takovému odstoupení od </w:t>
      </w:r>
      <w:r w:rsidR="0093607B">
        <w:t>Z</w:t>
      </w:r>
      <w:r w:rsidRPr="00932317">
        <w:t xml:space="preserve">prostředkovávané smlouvy </w:t>
      </w:r>
      <w:r w:rsidR="0093607B">
        <w:t>Zájemcem</w:t>
      </w:r>
      <w:r w:rsidRPr="00932317">
        <w:t xml:space="preserve"> může dojít nejpozději do </w:t>
      </w:r>
      <w:r w:rsidR="0093607B">
        <w:t>24 hodin</w:t>
      </w:r>
      <w:r w:rsidRPr="00932317">
        <w:t xml:space="preserve"> před plánovaným </w:t>
      </w:r>
      <w:r w:rsidR="0093607B">
        <w:t>poskytnutím</w:t>
      </w:r>
      <w:r w:rsidRPr="00932317">
        <w:t xml:space="preserve"> </w:t>
      </w:r>
      <w:r w:rsidR="00520CE6">
        <w:t>S</w:t>
      </w:r>
      <w:r w:rsidR="0093607B">
        <w:t>lužby</w:t>
      </w:r>
      <w:r w:rsidRPr="00932317">
        <w:t>.</w:t>
      </w:r>
    </w:p>
    <w:p w14:paraId="704C385C" w14:textId="6DF8E373" w:rsidR="001D1B10" w:rsidRPr="00F9721A" w:rsidRDefault="001D1B10" w:rsidP="001D1B10">
      <w:pPr>
        <w:pStyle w:val="uroven2"/>
        <w:spacing w:line="300" w:lineRule="atLeast"/>
      </w:pPr>
      <w:bookmarkStart w:id="17" w:name="_Ref390964643"/>
      <w:r w:rsidRPr="00F9721A">
        <w:t xml:space="preserve">Zastoupený je povinen dodržovat řádně všechny své smluvní závazky vůči </w:t>
      </w:r>
      <w:r w:rsidR="0093607B">
        <w:t>Zájemci</w:t>
      </w:r>
      <w:r w:rsidRPr="00F9721A">
        <w:t xml:space="preserve"> vyplývající ze </w:t>
      </w:r>
      <w:r w:rsidR="0093607B">
        <w:t>Z</w:t>
      </w:r>
      <w:r w:rsidRPr="00F9721A">
        <w:t xml:space="preserve">prostředkovávané smlouvy a povinnosti vyplývající pro </w:t>
      </w:r>
      <w:r w:rsidR="0093607B">
        <w:t>Z</w:t>
      </w:r>
      <w:r w:rsidRPr="00F9721A">
        <w:t>astoupeného z obecně závazných právních předpisů</w:t>
      </w:r>
      <w:r>
        <w:t xml:space="preserve">, </w:t>
      </w:r>
      <w:r w:rsidRPr="008977B7">
        <w:t>včetně povinnos</w:t>
      </w:r>
      <w:r>
        <w:t xml:space="preserve">tí </w:t>
      </w:r>
      <w:r w:rsidR="0093607B">
        <w:t>Z</w:t>
      </w:r>
      <w:r>
        <w:t>astoupeného souvisejících s </w:t>
      </w:r>
      <w:r w:rsidRPr="008977B7">
        <w:t xml:space="preserve">úhradou </w:t>
      </w:r>
      <w:r w:rsidR="0093607B">
        <w:t>C</w:t>
      </w:r>
      <w:r w:rsidRPr="008977B7">
        <w:t xml:space="preserve">eny </w:t>
      </w:r>
      <w:r w:rsidR="0093607B">
        <w:t>služby Zájemcem</w:t>
      </w:r>
      <w:r w:rsidRPr="008977B7">
        <w:t xml:space="preserve"> (vystavení příslušných potvrzení a dokladů o platbě)</w:t>
      </w:r>
      <w:r w:rsidRPr="00F9721A">
        <w:t xml:space="preserve">. Zastoupený je povinen informovat </w:t>
      </w:r>
      <w:r w:rsidR="0093607B">
        <w:t>O</w:t>
      </w:r>
      <w:r w:rsidRPr="00F9721A">
        <w:t xml:space="preserve">bchodního zástupce bez zbytečného odkladu o tom, že nesplnil některou svou povinnost vůči </w:t>
      </w:r>
      <w:r w:rsidR="0093607B">
        <w:t>Zájemci</w:t>
      </w:r>
      <w:r w:rsidRPr="00F9721A">
        <w:t xml:space="preserve">, zejména je </w:t>
      </w:r>
      <w:r w:rsidR="0093607B">
        <w:t>Z</w:t>
      </w:r>
      <w:r w:rsidRPr="00F9721A">
        <w:t xml:space="preserve">astoupený povinen neprodleně informovat </w:t>
      </w:r>
      <w:r w:rsidR="0093607B">
        <w:t>O</w:t>
      </w:r>
      <w:r w:rsidRPr="00F9721A">
        <w:t xml:space="preserve">bchodního zástupce o tom, že došlo ke zrušení </w:t>
      </w:r>
      <w:r w:rsidR="0093607B">
        <w:t xml:space="preserve">objednané </w:t>
      </w:r>
      <w:r w:rsidR="00520CE6">
        <w:t>S</w:t>
      </w:r>
      <w:r w:rsidR="0093607B">
        <w:t>lužby</w:t>
      </w:r>
      <w:r w:rsidRPr="00F9721A">
        <w:t xml:space="preserve"> a</w:t>
      </w:r>
      <w:r>
        <w:t> </w:t>
      </w:r>
      <w:r w:rsidRPr="00F9721A">
        <w:t>o</w:t>
      </w:r>
      <w:r>
        <w:t> </w:t>
      </w:r>
      <w:r w:rsidRPr="00F9721A">
        <w:t>dalších okolnostech spojených s</w:t>
      </w:r>
      <w:r w:rsidR="0093607B">
        <w:t xml:space="preserve"> poskytováním </w:t>
      </w:r>
      <w:r w:rsidR="00520CE6">
        <w:t>S</w:t>
      </w:r>
      <w:r w:rsidR="0093607B">
        <w:t>lužby</w:t>
      </w:r>
      <w:r w:rsidRPr="00F9721A">
        <w:t xml:space="preserve"> (náhradní termín </w:t>
      </w:r>
      <w:r w:rsidR="00520CE6">
        <w:t>S</w:t>
      </w:r>
      <w:r w:rsidR="0093607B">
        <w:t>lužby</w:t>
      </w:r>
      <w:r w:rsidRPr="00F9721A">
        <w:t xml:space="preserve"> apod.).</w:t>
      </w:r>
      <w:bookmarkEnd w:id="17"/>
    </w:p>
    <w:p w14:paraId="371B1B7B" w14:textId="153F366F" w:rsidR="001D1B10" w:rsidRPr="00F9721A" w:rsidRDefault="001D1B10" w:rsidP="001D1B10">
      <w:pPr>
        <w:pStyle w:val="uroven2"/>
        <w:spacing w:line="300" w:lineRule="atLeast"/>
        <w:ind w:left="901" w:hanging="544"/>
      </w:pPr>
      <w:r w:rsidRPr="00F9721A">
        <w:t xml:space="preserve">Zastoupený bere na vědomí, že v důsledku jeho protiprávního jednání může vzniknout újma také </w:t>
      </w:r>
      <w:r w:rsidR="0093607B">
        <w:t>O</w:t>
      </w:r>
      <w:r w:rsidRPr="00F9721A">
        <w:t xml:space="preserve">bchodnímu zástupci, přičemž může být narušena dobrá pověst </w:t>
      </w:r>
      <w:r w:rsidR="0093607B">
        <w:t>O</w:t>
      </w:r>
      <w:r w:rsidRPr="00F9721A">
        <w:t xml:space="preserve">bchodního zástupce či dobrá pověst </w:t>
      </w:r>
      <w:r w:rsidR="0093607B">
        <w:t>W</w:t>
      </w:r>
      <w:r w:rsidRPr="00F9721A">
        <w:t>ebové stránky</w:t>
      </w:r>
      <w:r w:rsidR="0093607B">
        <w:t xml:space="preserve"> a/nebo Aplikace</w:t>
      </w:r>
      <w:r w:rsidRPr="00F9721A">
        <w:t xml:space="preserve">. Zastoupený odpovídá </w:t>
      </w:r>
      <w:r w:rsidR="0093607B">
        <w:t>O</w:t>
      </w:r>
      <w:r w:rsidRPr="00F9721A">
        <w:t xml:space="preserve">bchodnímu zástupci za takto vzniklou újmu, přičemž se </w:t>
      </w:r>
      <w:r w:rsidR="0093607B">
        <w:t>Z</w:t>
      </w:r>
      <w:r w:rsidRPr="00F9721A">
        <w:t xml:space="preserve">astoupený zavazuje uhradit </w:t>
      </w:r>
      <w:r w:rsidR="0093607B">
        <w:t>O</w:t>
      </w:r>
      <w:r w:rsidRPr="00F9721A">
        <w:t xml:space="preserve">bchodnímu zástupci také veškeré účelně vynaložené náklady související s vymáháním </w:t>
      </w:r>
      <w:r w:rsidRPr="00F9721A">
        <w:lastRenderedPageBreak/>
        <w:t xml:space="preserve">takové újmy vůči </w:t>
      </w:r>
      <w:r w:rsidR="0093607B">
        <w:t>Z</w:t>
      </w:r>
      <w:r w:rsidRPr="00F9721A">
        <w:t xml:space="preserve">astoupenému. Práva </w:t>
      </w:r>
      <w:r w:rsidR="0093607B">
        <w:t>O</w:t>
      </w:r>
      <w:r w:rsidRPr="00F9721A">
        <w:t>bchodního zástupce vyplývající z obecně závazných právních předpisů nejsou tímto dotčena.</w:t>
      </w:r>
    </w:p>
    <w:p w14:paraId="05CA0857" w14:textId="7B90659B" w:rsidR="001D1B10" w:rsidRPr="00F9721A" w:rsidRDefault="001D1B10" w:rsidP="001D1B10">
      <w:pPr>
        <w:pStyle w:val="uroven2"/>
        <w:spacing w:line="300" w:lineRule="atLeast"/>
        <w:ind w:left="901" w:hanging="544"/>
      </w:pPr>
      <w:r w:rsidRPr="00F9721A">
        <w:t xml:space="preserve">Zastoupený bere na vědomí, že </w:t>
      </w:r>
      <w:r w:rsidR="0093607B">
        <w:t>O</w:t>
      </w:r>
      <w:r w:rsidRPr="00F9721A">
        <w:t xml:space="preserve">bchodní zástupce neodpovídá za plnění závazků </w:t>
      </w:r>
      <w:r w:rsidR="0093607B">
        <w:t>Zájemcem</w:t>
      </w:r>
      <w:r w:rsidRPr="00F9721A">
        <w:t>.</w:t>
      </w:r>
    </w:p>
    <w:p w14:paraId="16178B06" w14:textId="07EE0AE0" w:rsidR="001D1B10" w:rsidRDefault="001D1B10" w:rsidP="0093607B">
      <w:pPr>
        <w:pStyle w:val="uroven2"/>
        <w:spacing w:line="300" w:lineRule="atLeast"/>
        <w:ind w:left="901" w:hanging="544"/>
      </w:pPr>
      <w:r w:rsidRPr="00F9721A">
        <w:t xml:space="preserve">Není-li obecně závaznými právními předpisy dovoleno jinak, ke změně smluvních závazků vůči </w:t>
      </w:r>
      <w:r w:rsidR="0093607B">
        <w:t>Zájemci</w:t>
      </w:r>
      <w:r w:rsidRPr="00F9721A">
        <w:t xml:space="preserve"> vyplývající ze </w:t>
      </w:r>
      <w:r w:rsidR="0093607B">
        <w:t>Z</w:t>
      </w:r>
      <w:r w:rsidRPr="00F9721A">
        <w:t>prostředkovávané smlouvy může dojít pouze se souhlasem obou stran (</w:t>
      </w:r>
      <w:r w:rsidR="0093607B">
        <w:t>Z</w:t>
      </w:r>
      <w:r w:rsidRPr="00F9721A">
        <w:t xml:space="preserve">astoupeného a </w:t>
      </w:r>
      <w:r w:rsidR="0093607B">
        <w:t>Zájemce</w:t>
      </w:r>
      <w:r w:rsidRPr="00F9721A">
        <w:t>).</w:t>
      </w:r>
    </w:p>
    <w:p w14:paraId="384E31E2" w14:textId="3FF07611" w:rsidR="00B87208" w:rsidRPr="00F9721A" w:rsidRDefault="00B87208" w:rsidP="00B87208">
      <w:pPr>
        <w:pStyle w:val="uroven2"/>
        <w:numPr>
          <w:ilvl w:val="1"/>
          <w:numId w:val="18"/>
        </w:numPr>
      </w:pPr>
      <w:r w:rsidRPr="00F9721A">
        <w:t xml:space="preserve">V případě, že dojde ke zrušení </w:t>
      </w:r>
      <w:r>
        <w:t>Z</w:t>
      </w:r>
      <w:r w:rsidRPr="00F9721A">
        <w:t xml:space="preserve">prostředkovávané smlouvy, přičemž </w:t>
      </w:r>
      <w:r>
        <w:t>Z</w:t>
      </w:r>
      <w:r w:rsidRPr="00F9721A">
        <w:t xml:space="preserve">astoupený bude povinen </w:t>
      </w:r>
      <w:r>
        <w:t>Zájemci</w:t>
      </w:r>
      <w:r w:rsidRPr="00F9721A">
        <w:t xml:space="preserve"> vrátit </w:t>
      </w:r>
      <w:r>
        <w:t>C</w:t>
      </w:r>
      <w:r w:rsidRPr="00F9721A">
        <w:t xml:space="preserve">enu </w:t>
      </w:r>
      <w:r>
        <w:t>služby</w:t>
      </w:r>
      <w:r w:rsidRPr="00F9721A">
        <w:t xml:space="preserve">, bude vrácení </w:t>
      </w:r>
      <w:r>
        <w:t>C</w:t>
      </w:r>
      <w:r w:rsidRPr="00F9721A">
        <w:t xml:space="preserve">eny </w:t>
      </w:r>
      <w:r>
        <w:t>služby</w:t>
      </w:r>
      <w:r w:rsidRPr="00F9721A">
        <w:t xml:space="preserve"> </w:t>
      </w:r>
      <w:r>
        <w:t>Zájemci</w:t>
      </w:r>
      <w:r w:rsidRPr="00F9721A">
        <w:t xml:space="preserve"> realizováno prostřednictvím </w:t>
      </w:r>
      <w:r>
        <w:t>O</w:t>
      </w:r>
      <w:r w:rsidRPr="00F9721A">
        <w:t xml:space="preserve">bchodního zástupce, nedohodne-li se </w:t>
      </w:r>
      <w:r>
        <w:t>Z</w:t>
      </w:r>
      <w:r w:rsidRPr="00F9721A">
        <w:t>astoupený s</w:t>
      </w:r>
      <w:r>
        <w:t>e</w:t>
      </w:r>
      <w:r w:rsidRPr="00F9721A">
        <w:t> </w:t>
      </w:r>
      <w:r>
        <w:t>Zájemcem</w:t>
      </w:r>
      <w:r w:rsidRPr="00F9721A">
        <w:t xml:space="preserve"> jinak. V případě, že </w:t>
      </w:r>
      <w:r>
        <w:t>C</w:t>
      </w:r>
      <w:r w:rsidRPr="00F9721A">
        <w:t xml:space="preserve">ena </w:t>
      </w:r>
      <w:r w:rsidR="00520CE6">
        <w:t>s</w:t>
      </w:r>
      <w:r>
        <w:t xml:space="preserve">lužby </w:t>
      </w:r>
      <w:r w:rsidRPr="00F9721A">
        <w:t xml:space="preserve">již byla zcela či částečně vyplacena </w:t>
      </w:r>
      <w:r>
        <w:t>Z</w:t>
      </w:r>
      <w:r w:rsidRPr="00F9721A">
        <w:t xml:space="preserve">astoupenému (čl. </w:t>
      </w:r>
      <w:r w:rsidRPr="00F9721A">
        <w:fldChar w:fldCharType="begin"/>
      </w:r>
      <w:r w:rsidRPr="00F9721A">
        <w:instrText xml:space="preserve"> REF _Ref328393088 \r \h  \* MERGEFORMAT </w:instrText>
      </w:r>
      <w:r w:rsidRPr="00F9721A">
        <w:fldChar w:fldCharType="separate"/>
      </w:r>
      <w:r w:rsidR="005A4F86">
        <w:t>6.5</w:t>
      </w:r>
      <w:r w:rsidRPr="00F9721A">
        <w:fldChar w:fldCharType="end"/>
      </w:r>
      <w:r w:rsidRPr="00F9721A">
        <w:t>), je </w:t>
      </w:r>
      <w:r>
        <w:t>Z</w:t>
      </w:r>
      <w:r w:rsidRPr="00F9721A">
        <w:t xml:space="preserve">astoupený povinen zaslat </w:t>
      </w:r>
      <w:r>
        <w:t>d</w:t>
      </w:r>
      <w:r w:rsidRPr="00F9721A">
        <w:t xml:space="preserve">lužnou částku až do výše </w:t>
      </w:r>
      <w:r>
        <w:t>C</w:t>
      </w:r>
      <w:r w:rsidRPr="00F9721A">
        <w:t xml:space="preserve">eny </w:t>
      </w:r>
      <w:r>
        <w:t>služby</w:t>
      </w:r>
      <w:r w:rsidRPr="00F9721A">
        <w:t xml:space="preserve"> neprodleně, nejpozději však do tří (3) dnů, zpět </w:t>
      </w:r>
      <w:r>
        <w:t>O</w:t>
      </w:r>
      <w:r w:rsidRPr="00F9721A">
        <w:t xml:space="preserve">bchodnímu zástupci, který ji bezhotovostně vyplatí </w:t>
      </w:r>
      <w:r>
        <w:t>Zastoupenému</w:t>
      </w:r>
      <w:r w:rsidRPr="00F9721A">
        <w:t xml:space="preserve"> nebo poskytne </w:t>
      </w:r>
      <w:r>
        <w:t>Zastoupenému</w:t>
      </w:r>
      <w:r w:rsidRPr="00F9721A">
        <w:t xml:space="preserve"> jinou výhodu.</w:t>
      </w:r>
    </w:p>
    <w:p w14:paraId="249FDDE2" w14:textId="7CFC2766" w:rsidR="00B87208" w:rsidRPr="001D1B10" w:rsidRDefault="00B87208" w:rsidP="00B87208">
      <w:pPr>
        <w:pStyle w:val="uroven2"/>
        <w:spacing w:line="300" w:lineRule="atLeast"/>
        <w:ind w:left="901" w:hanging="544"/>
      </w:pPr>
      <w:r w:rsidRPr="00F9721A">
        <w:t xml:space="preserve">Pro vypořádání nároků </w:t>
      </w:r>
      <w:r>
        <w:t>Zájemce</w:t>
      </w:r>
      <w:r w:rsidRPr="00F9721A">
        <w:t xml:space="preserve"> vůči </w:t>
      </w:r>
      <w:r>
        <w:t>Z</w:t>
      </w:r>
      <w:r w:rsidRPr="00F9721A">
        <w:t xml:space="preserve">astoupenému je </w:t>
      </w:r>
      <w:r>
        <w:t>O</w:t>
      </w:r>
      <w:r w:rsidRPr="00F9721A">
        <w:t xml:space="preserve">bchodní zástupce oprávněn využít (či započíst) peněžní prostředky, které by měly být </w:t>
      </w:r>
      <w:r>
        <w:t>Z</w:t>
      </w:r>
      <w:r w:rsidRPr="00F9721A">
        <w:t>astoupenému vyplaceny dle čl. </w:t>
      </w:r>
      <w:r w:rsidRPr="00F9721A">
        <w:fldChar w:fldCharType="begin"/>
      </w:r>
      <w:r w:rsidRPr="00F9721A">
        <w:instrText xml:space="preserve"> REF _Ref328393088 \r \h  \* MERGEFORMAT </w:instrText>
      </w:r>
      <w:r w:rsidRPr="00F9721A">
        <w:fldChar w:fldCharType="separate"/>
      </w:r>
      <w:r w:rsidR="005A4F86">
        <w:t>6.5</w:t>
      </w:r>
      <w:r w:rsidRPr="00F9721A">
        <w:fldChar w:fldCharType="end"/>
      </w:r>
      <w:r w:rsidRPr="00F9721A">
        <w:t xml:space="preserve"> obchodních podmínek.</w:t>
      </w:r>
    </w:p>
    <w:bookmarkEnd w:id="16"/>
    <w:p w14:paraId="598518D0" w14:textId="77777777" w:rsidR="002E5B6A" w:rsidRDefault="002E5B6A" w:rsidP="002E5B6A">
      <w:pPr>
        <w:pStyle w:val="Prvniuroven"/>
      </w:pPr>
      <w:r>
        <w:rPr>
          <w:caps w:val="0"/>
        </w:rPr>
        <w:t>INFORMACE PODLE NAŘÍZENÍ 2019/1150</w:t>
      </w:r>
    </w:p>
    <w:p w14:paraId="78B14B5C" w14:textId="28EDC3C8" w:rsidR="00D437F3" w:rsidRDefault="00D437F3" w:rsidP="002E5B6A">
      <w:pPr>
        <w:pStyle w:val="uroven2"/>
        <w:spacing w:line="300" w:lineRule="atLeast"/>
      </w:pPr>
      <w:bookmarkStart w:id="18" w:name="_Hlk68708499"/>
      <w:r>
        <w:t>O</w:t>
      </w:r>
      <w:r w:rsidRPr="00F9721A">
        <w:t>bchodní zástupce</w:t>
      </w:r>
      <w:r>
        <w:t xml:space="preserve"> v souladu s nařízením 2019/1150 uvádí</w:t>
      </w:r>
      <w:r w:rsidRPr="00F9721A">
        <w:t xml:space="preserve"> následující informace.</w:t>
      </w:r>
    </w:p>
    <w:p w14:paraId="6215BA67" w14:textId="40D5725D" w:rsidR="002E5B6A" w:rsidRDefault="00D437F3" w:rsidP="002E5B6A">
      <w:pPr>
        <w:pStyle w:val="uroven2"/>
        <w:spacing w:line="300" w:lineRule="atLeast"/>
      </w:pPr>
      <w:r>
        <w:t>Obchodní zástupce</w:t>
      </w:r>
      <w:r w:rsidR="002E5B6A">
        <w:t xml:space="preserve"> využívá zejména následující dodatečné distribuční kanály a potenciální přidružené programy, jejichž prostřednictvím </w:t>
      </w:r>
      <w:r>
        <w:t>Obchodní zástupce</w:t>
      </w:r>
      <w:r w:rsidR="002E5B6A">
        <w:t xml:space="preserve"> uvádí na trh </w:t>
      </w:r>
      <w:r w:rsidR="00BB5228">
        <w:t>služby či</w:t>
      </w:r>
      <w:r w:rsidR="006240D2">
        <w:t> </w:t>
      </w:r>
      <w:r w:rsidR="00BB5228">
        <w:t>produkty</w:t>
      </w:r>
      <w:r w:rsidR="002E5B6A">
        <w:t xml:space="preserve"> nabízené </w:t>
      </w:r>
      <w:r>
        <w:t>Zastoupeným</w:t>
      </w:r>
      <w:r w:rsidR="002E5B6A">
        <w:t xml:space="preserve">: </w:t>
      </w:r>
      <w:r w:rsidR="002E5B6A" w:rsidRPr="00815223">
        <w:t>systémy PPC reklamy provozované třetími osobami, online display reklam</w:t>
      </w:r>
      <w:r w:rsidR="00A40D42" w:rsidRPr="00815223">
        <w:t>a a</w:t>
      </w:r>
      <w:r w:rsidR="002E5B6A" w:rsidRPr="00815223">
        <w:t xml:space="preserve"> sociální sítě provozované třetími osobami</w:t>
      </w:r>
      <w:r w:rsidR="00BB5228">
        <w:t>.</w:t>
      </w:r>
      <w:r w:rsidR="00E9101E">
        <w:t xml:space="preserve"> </w:t>
      </w:r>
      <w:r w:rsidR="00E9101E" w:rsidRPr="00F9721A">
        <w:t>Obchodní zástupce nenabízí spotřebitelům žádné doplňkové zboží či služby ve smyslu čl. 6 nařízení 2019/1150.</w:t>
      </w:r>
    </w:p>
    <w:bookmarkEnd w:id="18"/>
    <w:p w14:paraId="4AE5B100" w14:textId="51696677" w:rsidR="00815223" w:rsidRDefault="00815223" w:rsidP="002E5B6A">
      <w:pPr>
        <w:pStyle w:val="uroven2"/>
        <w:spacing w:line="300" w:lineRule="atLeast"/>
      </w:pPr>
      <w:r w:rsidRPr="00815223">
        <w:t>Nahráním fotografií nebo jiného obsahu</w:t>
      </w:r>
      <w:r>
        <w:t xml:space="preserve"> </w:t>
      </w:r>
      <w:r w:rsidRPr="00815223">
        <w:t>zůstává Uživatel výhradním nositelem autorských práv k takto nahranému obsahu. Nahráním obsahu však Uživatel poskytuje Poskytovateli nevýhradní, časově a územně neomezenou licenci k užití tohoto obsahu v rozsahu nezbytném pro provozování služby, zejména k jeho uložení, zobrazení a technickému zpracování. Tato smlouva se jinak nedotýká práv duševního vlastnictví Uživatele.</w:t>
      </w:r>
    </w:p>
    <w:p w14:paraId="3C286067" w14:textId="3F9D73B2" w:rsidR="00D437F3" w:rsidRDefault="00D437F3" w:rsidP="002E5B6A">
      <w:pPr>
        <w:pStyle w:val="uroven2"/>
        <w:spacing w:line="300" w:lineRule="atLeast"/>
      </w:pPr>
      <w:r w:rsidRPr="00F9721A">
        <w:t xml:space="preserve">Hlavní parametry určující pořadí nabídek </w:t>
      </w:r>
      <w:r>
        <w:t>Z</w:t>
      </w:r>
      <w:r w:rsidRPr="00F9721A">
        <w:t>astoupeného a ostatních podnikatelů na </w:t>
      </w:r>
      <w:r>
        <w:t>W</w:t>
      </w:r>
      <w:r w:rsidRPr="00F9721A">
        <w:t>ebové stránce</w:t>
      </w:r>
      <w:r>
        <w:t xml:space="preserve"> a/nebo v Aplikaci</w:t>
      </w:r>
      <w:r w:rsidRPr="00F9721A">
        <w:t xml:space="preserve"> a důvody relativní důležitosti těchto hlavních parametrů v porovnání s ostatními parametry jsou následující: </w:t>
      </w:r>
      <w:r w:rsidR="00815223">
        <w:t>lokace zakázky a datum realizace zakázky</w:t>
      </w:r>
    </w:p>
    <w:p w14:paraId="7D93C21D" w14:textId="3256EEA6" w:rsidR="002E5B6A" w:rsidRDefault="00D437F3" w:rsidP="002E5B6A">
      <w:pPr>
        <w:pStyle w:val="uroven2"/>
        <w:spacing w:line="300" w:lineRule="atLeast"/>
      </w:pPr>
      <w:r w:rsidRPr="00F9721A">
        <w:lastRenderedPageBreak/>
        <w:t xml:space="preserve">Obchodní zástupce nenabízí možnost ovlivnění pořadí nabídek </w:t>
      </w:r>
      <w:r>
        <w:t>Z</w:t>
      </w:r>
      <w:r w:rsidRPr="00F9721A">
        <w:t>astoupeného a ostatních podnikatelů</w:t>
      </w:r>
      <w:r>
        <w:t xml:space="preserve"> </w:t>
      </w:r>
      <w:r w:rsidRPr="00F9721A">
        <w:t>na </w:t>
      </w:r>
      <w:r>
        <w:t>W</w:t>
      </w:r>
      <w:r w:rsidRPr="00F9721A">
        <w:t>ebové stránce</w:t>
      </w:r>
      <w:r>
        <w:t xml:space="preserve"> a/nebo v Aplikaci</w:t>
      </w:r>
      <w:r w:rsidRPr="00F9721A">
        <w:t xml:space="preserve"> za přímou nebo nepřímou úplatu.</w:t>
      </w:r>
    </w:p>
    <w:p w14:paraId="288ADE94" w14:textId="08F147B5" w:rsidR="002E5B6A" w:rsidRDefault="001F1616" w:rsidP="002E5B6A">
      <w:pPr>
        <w:pStyle w:val="uroven2"/>
        <w:spacing w:line="300" w:lineRule="atLeast"/>
      </w:pPr>
      <w:r w:rsidRPr="00F9721A">
        <w:t xml:space="preserve">Obchodní zástupce sám nebo jakýkoli z podnikatelských uživatelů ovládaných </w:t>
      </w:r>
      <w:r>
        <w:t>O</w:t>
      </w:r>
      <w:r w:rsidRPr="00F9721A">
        <w:t xml:space="preserve">bchodním zástupcem nenabízí prostřednictvím </w:t>
      </w:r>
      <w:r>
        <w:t>W</w:t>
      </w:r>
      <w:r w:rsidRPr="00F9721A">
        <w:t>ebové stránky</w:t>
      </w:r>
      <w:r>
        <w:t xml:space="preserve"> a/nebo Aplikace</w:t>
      </w:r>
      <w:r w:rsidRPr="00F9721A">
        <w:t xml:space="preserve"> takové služby, jaké nabízí </w:t>
      </w:r>
      <w:r>
        <w:t>Z</w:t>
      </w:r>
      <w:r w:rsidRPr="00F9721A">
        <w:t>astoupený, a nedochází tak k žádnému rozdílnému zacházení ve smyslu čl. 7 nařízení 2019/1150.</w:t>
      </w:r>
    </w:p>
    <w:p w14:paraId="121FC5BB" w14:textId="57123F70" w:rsidR="001F1616" w:rsidRDefault="001F1616" w:rsidP="002E5B6A">
      <w:pPr>
        <w:pStyle w:val="uroven2"/>
        <w:spacing w:line="300" w:lineRule="atLeast"/>
      </w:pPr>
      <w:r w:rsidRPr="00F9721A">
        <w:t xml:space="preserve">Zastoupený nebude mít přístup k informacím poskytnutým nebo vygenerovaným </w:t>
      </w:r>
      <w:r>
        <w:t>Z</w:t>
      </w:r>
      <w:r w:rsidRPr="00F9721A">
        <w:t xml:space="preserve">astoupeným, které </w:t>
      </w:r>
      <w:r>
        <w:t>O</w:t>
      </w:r>
      <w:r w:rsidRPr="00F9721A">
        <w:t xml:space="preserve">bchodní zástupce uchovává po ukončení </w:t>
      </w:r>
      <w:r>
        <w:t>S</w:t>
      </w:r>
      <w:r w:rsidRPr="00F9721A">
        <w:t xml:space="preserve">mlouvy o obchodním zastoupení. Zastoupený nemá přístup k žádným osobním či jiným údajům, jež </w:t>
      </w:r>
      <w:r>
        <w:t>Zájemci</w:t>
      </w:r>
      <w:r w:rsidRPr="00F9721A">
        <w:t xml:space="preserve"> poskytují pro účely služ</w:t>
      </w:r>
      <w:r>
        <w:t>e</w:t>
      </w:r>
      <w:r w:rsidRPr="00F9721A">
        <w:t>b</w:t>
      </w:r>
      <w:r>
        <w:t xml:space="preserve"> Obchodního zástupce dle Smlouvy o obchodním zastoupení</w:t>
      </w:r>
      <w:r w:rsidRPr="00F9721A">
        <w:t xml:space="preserve">, a to kromě identifikačních údajů </w:t>
      </w:r>
      <w:r>
        <w:t>Zájemců</w:t>
      </w:r>
      <w:r w:rsidRPr="00F9721A">
        <w:t xml:space="preserve"> poskytovaných </w:t>
      </w:r>
      <w:r>
        <w:t>Z</w:t>
      </w:r>
      <w:r w:rsidRPr="00F9721A">
        <w:t xml:space="preserve">astoupenému za účelem plnění </w:t>
      </w:r>
      <w:r>
        <w:t>Z</w:t>
      </w:r>
      <w:r w:rsidRPr="00F9721A">
        <w:t>prostředkovávané smlouvy.</w:t>
      </w:r>
    </w:p>
    <w:p w14:paraId="1AADEB39" w14:textId="5D8617F8" w:rsidR="002E5B6A" w:rsidRDefault="001F1616" w:rsidP="001F1616">
      <w:pPr>
        <w:pStyle w:val="uroven2"/>
        <w:spacing w:line="300" w:lineRule="atLeast"/>
      </w:pPr>
      <w:r w:rsidRPr="00F9721A">
        <w:t xml:space="preserve">Obchodní zástupce má přístup k osobním či jiným údajům, jež </w:t>
      </w:r>
      <w:r>
        <w:t>Zájemci</w:t>
      </w:r>
      <w:r w:rsidRPr="00F9721A">
        <w:t xml:space="preserve"> poskytují pro účely </w:t>
      </w:r>
      <w:r>
        <w:t>používání Webové stránky a/nebo Aplikace</w:t>
      </w:r>
      <w:r w:rsidRPr="00F9721A">
        <w:t xml:space="preserve"> nebo které jsou generovány </w:t>
      </w:r>
      <w:r>
        <w:t>v souvislosti s provozem Webové stránky a/nebo Aplikace</w:t>
      </w:r>
      <w:r w:rsidRPr="00F9721A">
        <w:t>. Údaje podle předchozí věty nejsou sdíleny třetím osobám, neboť to není nezbytné pro fungování webové stránky.</w:t>
      </w:r>
      <w:r>
        <w:t xml:space="preserve"> Tyto údaje Obchodní zástupce získává nezávisle na jeho vztahu k Zastoupenému.</w:t>
      </w:r>
      <w:r w:rsidR="002E5B6A">
        <w:t xml:space="preserve"> </w:t>
      </w:r>
      <w:r w:rsidR="00BB5228">
        <w:t xml:space="preserve">Dále má </w:t>
      </w:r>
      <w:r>
        <w:t>Obchodní zástupce</w:t>
      </w:r>
      <w:r w:rsidR="00BB5228">
        <w:t xml:space="preserve"> přístup k těm údajům zadaným </w:t>
      </w:r>
      <w:r>
        <w:t>Zájemci</w:t>
      </w:r>
      <w:r w:rsidR="00BB5228">
        <w:t>, které souvisejí s</w:t>
      </w:r>
      <w:r>
        <w:t>e Zprostředkovávanými smlouvami</w:t>
      </w:r>
      <w:r w:rsidR="002E5B6A">
        <w:t xml:space="preserve">. </w:t>
      </w:r>
      <w:r>
        <w:t>Zastoupený</w:t>
      </w:r>
      <w:r w:rsidR="002E5B6A">
        <w:t xml:space="preserve"> má přístup ke svým identifikačním údajům</w:t>
      </w:r>
      <w:r w:rsidR="00B276CB">
        <w:t xml:space="preserve"> a dalším informacím</w:t>
      </w:r>
      <w:r w:rsidR="002E5B6A">
        <w:t xml:space="preserve">, </w:t>
      </w:r>
      <w:r w:rsidR="00BB5228">
        <w:t xml:space="preserve">které v rámci </w:t>
      </w:r>
      <w:r>
        <w:t>služeb Obchodního zástupce dle Smlouvy o obchodním zastoupení</w:t>
      </w:r>
      <w:r w:rsidR="00BB5228">
        <w:t xml:space="preserve"> uložil</w:t>
      </w:r>
      <w:r w:rsidR="002E5B6A">
        <w:t>.</w:t>
      </w:r>
    </w:p>
    <w:p w14:paraId="1D25A281" w14:textId="66B9151C" w:rsidR="002E5B6A" w:rsidRDefault="00A33F04" w:rsidP="002E5B6A">
      <w:pPr>
        <w:pStyle w:val="uroven2"/>
        <w:spacing w:line="300" w:lineRule="atLeast"/>
      </w:pPr>
      <w:r w:rsidRPr="00F9721A">
        <w:t xml:space="preserve">Obchodní zástupce neomezuje možnost </w:t>
      </w:r>
      <w:r>
        <w:t>Z</w:t>
      </w:r>
      <w:r w:rsidRPr="00F9721A">
        <w:t>astoupeného nabízet stejné služby spotřebitelům (</w:t>
      </w:r>
      <w:r>
        <w:t>Zájemcům</w:t>
      </w:r>
      <w:r w:rsidRPr="00F9721A">
        <w:t xml:space="preserve">) za různých podmínek jinými prostředky než prostřednictvím </w:t>
      </w:r>
      <w:r>
        <w:t>W</w:t>
      </w:r>
      <w:r w:rsidRPr="00F9721A">
        <w:t>ebové stránky</w:t>
      </w:r>
      <w:r>
        <w:t xml:space="preserve"> a/nebo Aplikace</w:t>
      </w:r>
      <w:r w:rsidRPr="00F9721A">
        <w:t>.</w:t>
      </w:r>
    </w:p>
    <w:p w14:paraId="6054B8BE" w14:textId="2670AA68" w:rsidR="00E9101E" w:rsidRDefault="00E9101E" w:rsidP="00E9101E">
      <w:pPr>
        <w:pStyle w:val="uroven2"/>
        <w:spacing w:line="300" w:lineRule="atLeast"/>
        <w:ind w:left="901" w:hanging="544"/>
      </w:pPr>
      <w:bookmarkStart w:id="19" w:name="_Ref66961924"/>
      <w:r>
        <w:t>Bezplatný a snadno dostupný interní systém Obchodního zástupce pro vyřizování stížností Zastoupeného ve smyslu čl. 11 nařízení 2019/1150 je dostupný prostřednictvím elektronické pošty. Prostřednictvím interního systému Obchodního zástupce pro vyřizování stížností může Zastoupený podávat Obchodnímu zástupci stížnosti týkající se následujících otázek:</w:t>
      </w:r>
      <w:bookmarkEnd w:id="19"/>
    </w:p>
    <w:p w14:paraId="2D403C52" w14:textId="2B2068E8" w:rsidR="00E9101E" w:rsidRDefault="00E9101E" w:rsidP="00E9101E">
      <w:pPr>
        <w:pStyle w:val="uroven2"/>
        <w:numPr>
          <w:ilvl w:val="2"/>
          <w:numId w:val="1"/>
        </w:numPr>
        <w:spacing w:line="300" w:lineRule="atLeast"/>
      </w:pPr>
      <w:r>
        <w:t>domnělého neplnění závazků stanovených v nařízení 2019/1150 Obchodním zástupcem, které se dotýká Zastoupeného;</w:t>
      </w:r>
    </w:p>
    <w:p w14:paraId="1456F3D4" w14:textId="3B77790D" w:rsidR="00E9101E" w:rsidRDefault="00E9101E" w:rsidP="00E9101E">
      <w:pPr>
        <w:pStyle w:val="uroven2"/>
        <w:numPr>
          <w:ilvl w:val="2"/>
          <w:numId w:val="1"/>
        </w:numPr>
        <w:spacing w:line="300" w:lineRule="atLeast"/>
      </w:pPr>
      <w:r>
        <w:t>technických problémů, které přímo souvisejí s poskytováním služeb dle Smlouvy o obchodním zastoupení a které se dotýkají Zastoupeného;</w:t>
      </w:r>
    </w:p>
    <w:p w14:paraId="2F7FBF66" w14:textId="2EA149AE" w:rsidR="00E9101E" w:rsidRDefault="00E9101E" w:rsidP="00E9101E">
      <w:pPr>
        <w:pStyle w:val="uroven2"/>
        <w:numPr>
          <w:ilvl w:val="2"/>
          <w:numId w:val="1"/>
        </w:numPr>
        <w:spacing w:line="300" w:lineRule="atLeast"/>
      </w:pPr>
      <w:r>
        <w:t>opatření nebo chování Obchodního zástupce, které souvisejí přímo s poskytováním služeb dle Smlouvy o obchodním zastoupení a které se dotýkají Zastoupeného.</w:t>
      </w:r>
    </w:p>
    <w:p w14:paraId="51EB8C06" w14:textId="656BBC98" w:rsidR="002E5B6A" w:rsidRDefault="002E5B6A" w:rsidP="002E5B6A">
      <w:pPr>
        <w:pStyle w:val="Prvniuroven"/>
      </w:pPr>
      <w:r>
        <w:rPr>
          <w:caps w:val="0"/>
        </w:rPr>
        <w:lastRenderedPageBreak/>
        <w:t>DALŠÍ PRÁVA A POVINNOSTI SMLUVNÍCH STRAN</w:t>
      </w:r>
    </w:p>
    <w:p w14:paraId="54679C8B" w14:textId="3BEC31B1" w:rsidR="002E5B6A" w:rsidRDefault="002E5B6A" w:rsidP="002E5B6A">
      <w:pPr>
        <w:pStyle w:val="uroven2"/>
        <w:spacing w:line="300" w:lineRule="atLeast"/>
      </w:pPr>
      <w:r>
        <w:t xml:space="preserve">Práva a povinnosti smluvních stran ohledně odpovědnosti </w:t>
      </w:r>
      <w:r w:rsidR="00A33F04">
        <w:t>Obchodního zástupce</w:t>
      </w:r>
      <w:r>
        <w:t xml:space="preserve"> za vady služeb se řídí příslušnými obecně závaznými právními předpisy</w:t>
      </w:r>
      <w:r w:rsidR="00B276CB">
        <w:t>, a to konkrétně ustanoveními § </w:t>
      </w:r>
      <w:r>
        <w:t xml:space="preserve">1914 a násl. občanského zákoníku. </w:t>
      </w:r>
      <w:r w:rsidR="00A33F04">
        <w:t>Zastoupený</w:t>
      </w:r>
      <w:r w:rsidR="00A40D42">
        <w:t xml:space="preserve"> odpovídá </w:t>
      </w:r>
      <w:r w:rsidR="00A33F04">
        <w:t>Obchodnímu zástupci</w:t>
      </w:r>
      <w:r w:rsidR="00A40D42">
        <w:t xml:space="preserve"> pouze za </w:t>
      </w:r>
      <w:r>
        <w:t xml:space="preserve">zaviněné porušení právních povinností. </w:t>
      </w:r>
      <w:r w:rsidR="00A33F04">
        <w:t>Zastoupený</w:t>
      </w:r>
      <w:r>
        <w:t xml:space="preserve"> může uplatnit svá práva vyplývající z odpovědnosti </w:t>
      </w:r>
      <w:r w:rsidR="00A33F04">
        <w:t>Obchodního zástupce</w:t>
      </w:r>
      <w:r>
        <w:t xml:space="preserve"> za vady služeb</w:t>
      </w:r>
      <w:r w:rsidR="00A33F04">
        <w:t xml:space="preserve"> dle Smlouvy o obchodním zastoupení</w:t>
      </w:r>
      <w:r>
        <w:t xml:space="preserve"> zejména na adrese sídla</w:t>
      </w:r>
      <w:r w:rsidR="00A33F04">
        <w:t xml:space="preserve"> Obchodního zástupce</w:t>
      </w:r>
      <w:r>
        <w:t>.</w:t>
      </w:r>
    </w:p>
    <w:p w14:paraId="6236955C" w14:textId="27391045" w:rsidR="002E5B6A" w:rsidRDefault="00A33F04" w:rsidP="002E5B6A">
      <w:pPr>
        <w:pStyle w:val="uroven2"/>
        <w:spacing w:line="300" w:lineRule="atLeast"/>
      </w:pPr>
      <w:r>
        <w:t>Zastoupený</w:t>
      </w:r>
      <w:r w:rsidR="002E5B6A">
        <w:t xml:space="preserve"> souhlasí s využíváním jeho anonymizovaných dat uložených v rámci služ</w:t>
      </w:r>
      <w:r>
        <w:t>e</w:t>
      </w:r>
      <w:r w:rsidR="002E5B6A">
        <w:t>b</w:t>
      </w:r>
      <w:r>
        <w:t xml:space="preserve"> dle Smlouvy o obchodním zastoupení</w:t>
      </w:r>
      <w:r w:rsidR="002E5B6A">
        <w:t xml:space="preserve"> pro analytické účely, a to i po zániku </w:t>
      </w:r>
      <w:r>
        <w:t>S</w:t>
      </w:r>
      <w:r w:rsidR="002E5B6A">
        <w:t>mlouvy o poskytování služeb.</w:t>
      </w:r>
    </w:p>
    <w:p w14:paraId="630CE5FA" w14:textId="483C8EB6" w:rsidR="002E5B6A" w:rsidRDefault="002E5B6A" w:rsidP="002E5B6A">
      <w:pPr>
        <w:pStyle w:val="uroven2"/>
        <w:spacing w:line="300" w:lineRule="atLeast"/>
      </w:pPr>
      <w:r>
        <w:t xml:space="preserve">Svou informační povinnost vůči </w:t>
      </w:r>
      <w:r w:rsidR="00A33F04">
        <w:t>Zastoupenému</w:t>
      </w:r>
      <w:r>
        <w:t>, který je fyzickou osobou, ve smyslu čl. 13 Nařízení Evropského parlamentu a Rady 2016/679 o ochraně fyzických osob v souvislosti se zpracováním osobních údajů a o volném pohybu těchto údajů a o zrušení směrnice 95/46/ES (obecné nařízení o ochraně osobních údajů) (dále jen „</w:t>
      </w:r>
      <w:r>
        <w:rPr>
          <w:b/>
        </w:rPr>
        <w:t>nařízení GDPR</w:t>
      </w:r>
      <w:r>
        <w:t xml:space="preserve">“) související se zpracováním osobních údajů </w:t>
      </w:r>
      <w:r w:rsidR="00A33F04">
        <w:t>Zastoupeného</w:t>
      </w:r>
      <w:r>
        <w:t xml:space="preserve"> pro účely plnění </w:t>
      </w:r>
      <w:r w:rsidR="00A33F04">
        <w:t>S</w:t>
      </w:r>
      <w:r>
        <w:t>mlouvy o </w:t>
      </w:r>
      <w:r w:rsidR="00A33F04">
        <w:t>obchodním zastoupení</w:t>
      </w:r>
      <w:r>
        <w:t xml:space="preserve">, pro účely jednání o této smlouvě a pro účely plnění veřejnoprávních povinností </w:t>
      </w:r>
      <w:r w:rsidR="00A33F04">
        <w:t>Obchodního zástupce</w:t>
      </w:r>
      <w:r>
        <w:t xml:space="preserve"> plní </w:t>
      </w:r>
      <w:r w:rsidR="00A33F04">
        <w:t>Obchodní zástupce</w:t>
      </w:r>
      <w:r>
        <w:t xml:space="preserve"> prostřednictvím zvláštního dokumentu.</w:t>
      </w:r>
      <w:r w:rsidR="00A03982">
        <w:t>¨</w:t>
      </w:r>
    </w:p>
    <w:p w14:paraId="49A0A61B" w14:textId="67438DF3" w:rsidR="00A03982" w:rsidRDefault="00A03982" w:rsidP="002E5B6A">
      <w:pPr>
        <w:pStyle w:val="uroven2"/>
        <w:spacing w:line="300" w:lineRule="atLeast"/>
      </w:pPr>
      <w:r w:rsidRPr="00F9721A">
        <w:t xml:space="preserve">V souvislosti se </w:t>
      </w:r>
      <w:r>
        <w:t>S</w:t>
      </w:r>
      <w:r w:rsidRPr="00F9721A">
        <w:t xml:space="preserve">mlouvou o obchodním zastoupení může docházet ke zpracování osobních údajů </w:t>
      </w:r>
      <w:r>
        <w:t>Zastoupených</w:t>
      </w:r>
      <w:r w:rsidRPr="00F9721A">
        <w:t xml:space="preserve"> či jiných třetích osob. Práva a povinnosti stran ohledně zpracování osobních údajů případně upraví zvláštní smlouva o zpracování osobních údajů, a to v souladu s obecně závaznými právními předpisy.</w:t>
      </w:r>
    </w:p>
    <w:p w14:paraId="39521DF3" w14:textId="182782EC" w:rsidR="002E5B6A" w:rsidRDefault="002E5B6A" w:rsidP="002E5B6A">
      <w:pPr>
        <w:pStyle w:val="Prvniuroven"/>
      </w:pPr>
      <w:r>
        <w:rPr>
          <w:caps w:val="0"/>
        </w:rPr>
        <w:t xml:space="preserve">TRVÁNÍ SMLOUVY O </w:t>
      </w:r>
      <w:r w:rsidR="00A33F04">
        <w:rPr>
          <w:caps w:val="0"/>
        </w:rPr>
        <w:t>OBCHODNÍM ZASTOUPENÍ</w:t>
      </w:r>
    </w:p>
    <w:p w14:paraId="1E53B332" w14:textId="2FE27DA6" w:rsidR="00B361C2" w:rsidRDefault="00A33F04" w:rsidP="00B361C2">
      <w:pPr>
        <w:pStyle w:val="uroven2"/>
        <w:spacing w:line="300" w:lineRule="atLeast"/>
      </w:pPr>
      <w:bookmarkStart w:id="20" w:name="_Ref179709116"/>
      <w:r w:rsidRPr="00F9721A">
        <w:t>Smlouva o obchodním zastoupení nabývá účinnosti uzavřením a je uzavřena na dobu neurčitou.</w:t>
      </w:r>
    </w:p>
    <w:bookmarkEnd w:id="20"/>
    <w:p w14:paraId="43F4F642" w14:textId="462A84E6" w:rsidR="00A33F04" w:rsidRPr="00F9721A" w:rsidRDefault="00A33F04" w:rsidP="00A33F04">
      <w:pPr>
        <w:pStyle w:val="uroven2"/>
        <w:ind w:left="901" w:hanging="544"/>
      </w:pPr>
      <w:r w:rsidRPr="00F9721A">
        <w:t xml:space="preserve">Každá ze smluvních stran je oprávněna </w:t>
      </w:r>
      <w:r>
        <w:t>s</w:t>
      </w:r>
      <w:r w:rsidRPr="00F9721A">
        <w:t>mlouvu o obchodním zastoupení písemně vypovědět, a to z jakéhokoliv důvodu či bez uvedení důvodu. Výpovědní doba činí tři (3) měsíce a počíná běžet doručením výpovědi druhé smluvní straně. Povinnosti obchodního zástupce stanovené nařízením 2019/1150 nejsou tímto dotčeny.</w:t>
      </w:r>
    </w:p>
    <w:p w14:paraId="27981A78" w14:textId="2A7BF96D" w:rsidR="00A33F04" w:rsidRPr="00F9721A" w:rsidRDefault="00A33F04" w:rsidP="00A33F04">
      <w:pPr>
        <w:pStyle w:val="uroven2"/>
        <w:ind w:left="901" w:hanging="544"/>
      </w:pPr>
      <w:bookmarkStart w:id="21" w:name="_Ref207688994"/>
      <w:bookmarkStart w:id="22" w:name="_Ref298945919"/>
      <w:r w:rsidRPr="00F9721A">
        <w:t xml:space="preserve">V případě, že </w:t>
      </w:r>
      <w:r>
        <w:t>z</w:t>
      </w:r>
      <w:r w:rsidRPr="00F9721A">
        <w:t xml:space="preserve">astoupený poruší některou svou povinnost vyplývající ze </w:t>
      </w:r>
      <w:r>
        <w:t>S</w:t>
      </w:r>
      <w:r w:rsidRPr="00F9721A">
        <w:t xml:space="preserve">mlouvy o obchodním zastoupení (včetně obchodních podmínek), ze </w:t>
      </w:r>
      <w:r>
        <w:t>Z</w:t>
      </w:r>
      <w:r w:rsidRPr="00F9721A">
        <w:t xml:space="preserve">prostředkovávané smlouvy nebo z obecně závazných právních předpisů, může </w:t>
      </w:r>
      <w:r>
        <w:t>O</w:t>
      </w:r>
      <w:r w:rsidRPr="00F9721A">
        <w:t xml:space="preserve">bchodní zástupce </w:t>
      </w:r>
      <w:r>
        <w:t>S</w:t>
      </w:r>
      <w:r w:rsidRPr="00F9721A">
        <w:t xml:space="preserve">mlouvu o obchodním zastoupení vypovědět, a to za podmínek stanovených nařízením 2019/1150. Výpověď </w:t>
      </w:r>
      <w:r>
        <w:t>S</w:t>
      </w:r>
      <w:r w:rsidRPr="00F9721A">
        <w:t xml:space="preserve">mlouvy o obchodním zastoupení podle tohoto článku je účinná okamžikem doručení </w:t>
      </w:r>
      <w:r>
        <w:t>Z</w:t>
      </w:r>
      <w:r w:rsidRPr="00F9721A">
        <w:t xml:space="preserve">astoupenému, a to na adresu </w:t>
      </w:r>
      <w:r>
        <w:t>Z</w:t>
      </w:r>
      <w:r w:rsidRPr="00F9721A">
        <w:t xml:space="preserve">astoupeného. Není-li smluveno nebo stanoveno </w:t>
      </w:r>
      <w:r w:rsidRPr="00F9721A">
        <w:lastRenderedPageBreak/>
        <w:t xml:space="preserve">nařízením 2019/1150 jinak, zaniká </w:t>
      </w:r>
      <w:r>
        <w:t>S</w:t>
      </w:r>
      <w:r w:rsidRPr="00F9721A">
        <w:t>mlouva o obchodním zastoupení okamžikem účinnosti této výpovědi.</w:t>
      </w:r>
      <w:bookmarkEnd w:id="21"/>
      <w:bookmarkEnd w:id="22"/>
    </w:p>
    <w:p w14:paraId="113C34EE" w14:textId="02D2135F" w:rsidR="00A33F04" w:rsidRPr="00F9721A" w:rsidRDefault="00A33F04" w:rsidP="00A33F04">
      <w:pPr>
        <w:pStyle w:val="uroven2"/>
      </w:pPr>
      <w:bookmarkStart w:id="23" w:name="_Ref241314416"/>
      <w:r w:rsidRPr="00F9721A">
        <w:t xml:space="preserve">Obchodní zástupce je oprávněn </w:t>
      </w:r>
      <w:r>
        <w:t>S</w:t>
      </w:r>
      <w:r w:rsidRPr="00F9721A">
        <w:t xml:space="preserve">mlouvu o obchodním zastoupení vypovědět také v případě </w:t>
      </w:r>
      <w:bookmarkEnd w:id="23"/>
      <w:r w:rsidRPr="00F9721A">
        <w:t xml:space="preserve">úpadku </w:t>
      </w:r>
      <w:r>
        <w:t>Z</w:t>
      </w:r>
      <w:r w:rsidRPr="00F9721A">
        <w:t xml:space="preserve">astoupeného, v případě vstupu </w:t>
      </w:r>
      <w:r>
        <w:t>Z</w:t>
      </w:r>
      <w:r w:rsidRPr="00F9721A">
        <w:t xml:space="preserve">astoupeného do likvidace, nebo pokud </w:t>
      </w:r>
      <w:r>
        <w:t>Z</w:t>
      </w:r>
      <w:r w:rsidRPr="00F9721A">
        <w:t>astoupený opakovaně s obchodním zástupcem nekomunikuje</w:t>
      </w:r>
      <w:r>
        <w:t>,</w:t>
      </w:r>
      <w:r w:rsidRPr="00F9721A">
        <w:t xml:space="preserve"> a to za podmínek stanovených nařízením 2019/1150. Výpověď </w:t>
      </w:r>
      <w:r>
        <w:t>S</w:t>
      </w:r>
      <w:r w:rsidRPr="00F9721A">
        <w:t xml:space="preserve">mlouvy o obchodním zastoupení podle tohoto článku je účinná okamžikem doručení </w:t>
      </w:r>
      <w:r>
        <w:t>Z</w:t>
      </w:r>
      <w:r w:rsidRPr="00F9721A">
        <w:t xml:space="preserve">astoupenému, a to na adresu </w:t>
      </w:r>
      <w:r>
        <w:t>Z</w:t>
      </w:r>
      <w:r w:rsidRPr="00F9721A">
        <w:t xml:space="preserve">astoupeného. Není-li smluveno nebo stanoveno nařízením 2019/1150 jinak, zaniká </w:t>
      </w:r>
      <w:r>
        <w:t>S</w:t>
      </w:r>
      <w:r w:rsidRPr="00F9721A">
        <w:t>mlouva o obchodním zastoupení okamžikem účinnosti této výpovědi.</w:t>
      </w:r>
    </w:p>
    <w:p w14:paraId="27A2C085" w14:textId="3565CA2B" w:rsidR="002E5B6A" w:rsidRDefault="00A33F04" w:rsidP="00A33F04">
      <w:pPr>
        <w:pStyle w:val="uroven2"/>
        <w:spacing w:line="300" w:lineRule="atLeast"/>
      </w:pPr>
      <w:r w:rsidRPr="00F9721A">
        <w:t xml:space="preserve">Ukončením účinnosti </w:t>
      </w:r>
      <w:r>
        <w:t>S</w:t>
      </w:r>
      <w:r w:rsidRPr="00F9721A">
        <w:t xml:space="preserve">mlouvy o obchodním zastoupení není dotčena účinnost těch ustanovení </w:t>
      </w:r>
      <w:r>
        <w:t>S</w:t>
      </w:r>
      <w:r w:rsidRPr="00F9721A">
        <w:t xml:space="preserve">mlouvy o obchodním zastoupení (včetně obchodních podmínek), ze kterých vyplývá, že mají přetrvat účinnost </w:t>
      </w:r>
      <w:r>
        <w:t>S</w:t>
      </w:r>
      <w:r w:rsidRPr="00F9721A">
        <w:t xml:space="preserve">mlouvy o obchodním zastoupení. Ukončením účinnosti nejsou dotčena práva smluvních stran související s již uzavřenými </w:t>
      </w:r>
      <w:r>
        <w:t>Z</w:t>
      </w:r>
      <w:r w:rsidRPr="00F9721A">
        <w:t>prostředkovávanými smlouvami.</w:t>
      </w:r>
    </w:p>
    <w:p w14:paraId="29C07427" w14:textId="77777777" w:rsidR="002E5B6A" w:rsidRDefault="002E5B6A" w:rsidP="002E5B6A">
      <w:pPr>
        <w:pStyle w:val="Prvniuroven"/>
      </w:pPr>
      <w:r>
        <w:rPr>
          <w:caps w:val="0"/>
        </w:rPr>
        <w:t>ZÁVEREČNÁ USTANOVENÍ</w:t>
      </w:r>
    </w:p>
    <w:p w14:paraId="5734BABB" w14:textId="40FEBCD4" w:rsidR="002E5B6A" w:rsidRDefault="002E5B6A" w:rsidP="002E5B6A">
      <w:pPr>
        <w:pStyle w:val="uroven2"/>
        <w:spacing w:line="300" w:lineRule="atLeast"/>
      </w:pPr>
      <w:r>
        <w:t xml:space="preserve">Pokud vztah související s užitím </w:t>
      </w:r>
      <w:r w:rsidR="00A03982">
        <w:t>W</w:t>
      </w:r>
      <w:r>
        <w:t>ebové stránky</w:t>
      </w:r>
      <w:r w:rsidR="00A03982">
        <w:t xml:space="preserve"> a/nebo Aplikace</w:t>
      </w:r>
      <w:r>
        <w:t xml:space="preserve"> nebo právní vztah založený </w:t>
      </w:r>
      <w:r w:rsidR="00A03982">
        <w:t>S</w:t>
      </w:r>
      <w:r>
        <w:t>mlouvou o </w:t>
      </w:r>
      <w:r w:rsidR="00A03982">
        <w:t>obchodním zastoupení</w:t>
      </w:r>
      <w:r>
        <w:t xml:space="preserve"> obsahuje mezinárodní (zahraniční) prvek, pak strany sjednávají, že vztah se řídí českým právem, zejména občanským zákoníkem. Pro účely vztahů mezi </w:t>
      </w:r>
      <w:r w:rsidR="00A03982">
        <w:t>Obchodním zástupcem a Zastoupeným</w:t>
      </w:r>
      <w:r>
        <w:t xml:space="preserve"> se:</w:t>
      </w:r>
    </w:p>
    <w:p w14:paraId="452D8F75" w14:textId="77777777" w:rsidR="00A03982" w:rsidRPr="00F9721A" w:rsidRDefault="00A03982" w:rsidP="00A03982">
      <w:pPr>
        <w:pStyle w:val="uroven2"/>
        <w:numPr>
          <w:ilvl w:val="2"/>
          <w:numId w:val="1"/>
        </w:numPr>
        <w:spacing w:line="300" w:lineRule="atLeast"/>
      </w:pPr>
      <w:r w:rsidRPr="00F9721A">
        <w:t>vylučuje použití zachovávaných obchodních zvyklostí ve smyslu ustanovení § 558 odst. 2 občanského zákoníku;</w:t>
      </w:r>
    </w:p>
    <w:p w14:paraId="7FE55557" w14:textId="77777777" w:rsidR="00A03982" w:rsidRPr="00F9721A" w:rsidRDefault="00A03982" w:rsidP="00A03982">
      <w:pPr>
        <w:pStyle w:val="uroven2"/>
        <w:numPr>
          <w:ilvl w:val="2"/>
          <w:numId w:val="1"/>
        </w:numPr>
        <w:spacing w:line="300" w:lineRule="atLeast"/>
      </w:pPr>
      <w:r w:rsidRPr="00F9721A">
        <w:t>vylučuje použití ustanovení § 1748, § 2434, § 2440 odst. 2, § 2443, § 2491 a § 2508 občanského zákoníku;</w:t>
      </w:r>
    </w:p>
    <w:p w14:paraId="39AF7E3E" w14:textId="1C07E2A5" w:rsidR="002E5B6A" w:rsidRDefault="00A03982" w:rsidP="00A03982">
      <w:pPr>
        <w:pStyle w:val="uroven2"/>
        <w:numPr>
          <w:ilvl w:val="2"/>
          <w:numId w:val="1"/>
        </w:numPr>
        <w:spacing w:line="300" w:lineRule="atLeast"/>
      </w:pPr>
      <w:r w:rsidRPr="00F9721A">
        <w:t>vylučuje použití ustanovení § 1799 a § 1800 občanského zákoníku.</w:t>
      </w:r>
    </w:p>
    <w:p w14:paraId="1C8AEFD6" w14:textId="21A22AE6" w:rsidR="002E5B6A" w:rsidRDefault="002E5B6A" w:rsidP="002E5B6A">
      <w:pPr>
        <w:pStyle w:val="uroven2"/>
        <w:spacing w:line="300" w:lineRule="atLeast"/>
      </w:pPr>
      <w:r>
        <w:t>Smluvní strany smluvily pravomoc a působnost soudů České republiky.</w:t>
      </w:r>
    </w:p>
    <w:p w14:paraId="191F9A05" w14:textId="17FC7F73" w:rsidR="002E5B6A" w:rsidRDefault="002E5B6A" w:rsidP="002E5B6A">
      <w:pPr>
        <w:pStyle w:val="uroven2"/>
        <w:spacing w:line="300" w:lineRule="atLeast"/>
      </w:pPr>
      <w:r>
        <w:t xml:space="preserve">Je-li některé ustanovení </w:t>
      </w:r>
      <w:r w:rsidR="00A03982">
        <w:t xml:space="preserve">Smlouvy o obchodním zastoupení (včetně </w:t>
      </w:r>
      <w:r>
        <w:t>obchodních podmínek</w:t>
      </w:r>
      <w:r w:rsidR="00A03982">
        <w:t>)</w:t>
      </w:r>
      <w:r>
        <w:t xml:space="preserve"> neplatné nebo neúčinné, nebo se takovým stane, namísto neplatných ustanovení nastoupí ustanovení, jehož smysl se neplatnému ustanovení co nejvíce přibližuje. Neplatností nebo neúčinností jednoho ustanovení není dotčena platnost ostatních ustanovení.</w:t>
      </w:r>
    </w:p>
    <w:p w14:paraId="680679A2" w14:textId="1B982932" w:rsidR="002E5B6A" w:rsidRDefault="002E5B6A" w:rsidP="002E5B6A">
      <w:r>
        <w:t xml:space="preserve">V Praze dne </w:t>
      </w:r>
      <w:r w:rsidR="00DE6B45">
        <w:t>1. 10. 2025</w:t>
      </w:r>
    </w:p>
    <w:p w14:paraId="5B752D24" w14:textId="50A573A7" w:rsidR="00785DE5" w:rsidRPr="00785DE5" w:rsidRDefault="002E5B6A" w:rsidP="00B039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3F04" w:rsidRPr="004915CA">
        <w:t>IZZY Technologies s.r.o.</w:t>
      </w:r>
    </w:p>
    <w:p w14:paraId="0E25ACCF" w14:textId="77777777" w:rsidR="00DC7B01" w:rsidRPr="00785DE5" w:rsidRDefault="00DC7B01"/>
    <w:sectPr w:rsidR="00DC7B01" w:rsidRPr="00785DE5" w:rsidSect="00E45F97">
      <w:headerReference w:type="default" r:id="rId9"/>
      <w:footerReference w:type="default" r:id="rId10"/>
      <w:pgSz w:w="11906" w:h="16838" w:code="9"/>
      <w:pgMar w:top="2268" w:right="1134" w:bottom="1701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41E4" w14:textId="77777777" w:rsidR="00691D79" w:rsidRDefault="00691D79" w:rsidP="00BD6ED9">
      <w:pPr>
        <w:spacing w:line="240" w:lineRule="auto"/>
      </w:pPr>
      <w:r>
        <w:separator/>
      </w:r>
    </w:p>
  </w:endnote>
  <w:endnote w:type="continuationSeparator" w:id="0">
    <w:p w14:paraId="64C3B1B1" w14:textId="77777777" w:rsidR="00691D79" w:rsidRDefault="00691D79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E1D7" w14:textId="77777777" w:rsidR="00BC6F42" w:rsidRDefault="00BC6F42" w:rsidP="00BC6F42">
    <w:pPr>
      <w:tabs>
        <w:tab w:val="left" w:pos="5655"/>
      </w:tabs>
      <w:ind w:right="90"/>
    </w:pPr>
  </w:p>
  <w:p w14:paraId="65C4E678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44CDDDA2" wp14:editId="28BC75E8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DCA830D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F663C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  <w:p w14:paraId="6D12746B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78091FE2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EC475" w14:textId="77777777" w:rsidR="00691D79" w:rsidRDefault="00691D79" w:rsidP="00BD6ED9">
      <w:pPr>
        <w:spacing w:line="240" w:lineRule="auto"/>
      </w:pPr>
      <w:r>
        <w:separator/>
      </w:r>
    </w:p>
  </w:footnote>
  <w:footnote w:type="continuationSeparator" w:id="0">
    <w:p w14:paraId="7DD03A65" w14:textId="77777777" w:rsidR="00691D79" w:rsidRDefault="00691D79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065B" w14:textId="77777777" w:rsidR="00BD6ED9" w:rsidRDefault="00FB1E8C" w:rsidP="00BD6ED9">
    <w:pPr>
      <w:pStyle w:val="Zhlav"/>
      <w:ind w:hanging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0D1B0D" wp14:editId="27D3695D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5E3"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7DCBA1" wp14:editId="18F9DE32">
          <wp:simplePos x="0" y="0"/>
          <wp:positionH relativeFrom="column">
            <wp:posOffset>-176530</wp:posOffset>
          </wp:positionH>
          <wp:positionV relativeFrom="paragraph">
            <wp:posOffset>1905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B1C6CC3"/>
    <w:multiLevelType w:val="hybridMultilevel"/>
    <w:tmpl w:val="7C789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7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759304">
    <w:abstractNumId w:val="8"/>
  </w:num>
  <w:num w:numId="3" w16cid:durableId="2979786">
    <w:abstractNumId w:val="3"/>
  </w:num>
  <w:num w:numId="4" w16cid:durableId="427778983">
    <w:abstractNumId w:val="2"/>
  </w:num>
  <w:num w:numId="5" w16cid:durableId="1289094043">
    <w:abstractNumId w:val="1"/>
  </w:num>
  <w:num w:numId="6" w16cid:durableId="348913783">
    <w:abstractNumId w:val="0"/>
  </w:num>
  <w:num w:numId="7" w16cid:durableId="1636401094">
    <w:abstractNumId w:val="9"/>
  </w:num>
  <w:num w:numId="8" w16cid:durableId="439228344">
    <w:abstractNumId w:val="7"/>
  </w:num>
  <w:num w:numId="9" w16cid:durableId="1400060672">
    <w:abstractNumId w:val="6"/>
  </w:num>
  <w:num w:numId="10" w16cid:durableId="2060007464">
    <w:abstractNumId w:val="5"/>
  </w:num>
  <w:num w:numId="11" w16cid:durableId="662781736">
    <w:abstractNumId w:val="4"/>
  </w:num>
  <w:num w:numId="12" w16cid:durableId="2050183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541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771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627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229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7397201">
    <w:abstractNumId w:val="11"/>
  </w:num>
  <w:num w:numId="18" w16cid:durableId="2054034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8108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6A"/>
    <w:rsid w:val="000028AB"/>
    <w:rsid w:val="0001560A"/>
    <w:rsid w:val="00020315"/>
    <w:rsid w:val="00055C87"/>
    <w:rsid w:val="00067C0C"/>
    <w:rsid w:val="000712C9"/>
    <w:rsid w:val="00086A8F"/>
    <w:rsid w:val="000920A0"/>
    <w:rsid w:val="000D2B13"/>
    <w:rsid w:val="000F193E"/>
    <w:rsid w:val="00105021"/>
    <w:rsid w:val="001349BB"/>
    <w:rsid w:val="0014043E"/>
    <w:rsid w:val="001821FF"/>
    <w:rsid w:val="001A36FF"/>
    <w:rsid w:val="001D1B10"/>
    <w:rsid w:val="001D3701"/>
    <w:rsid w:val="001F1616"/>
    <w:rsid w:val="001F2DA2"/>
    <w:rsid w:val="001F663C"/>
    <w:rsid w:val="0027573A"/>
    <w:rsid w:val="0028772E"/>
    <w:rsid w:val="002B4829"/>
    <w:rsid w:val="002D068A"/>
    <w:rsid w:val="002E5B6A"/>
    <w:rsid w:val="002F331D"/>
    <w:rsid w:val="002F7935"/>
    <w:rsid w:val="00363FF9"/>
    <w:rsid w:val="003727F5"/>
    <w:rsid w:val="003770F0"/>
    <w:rsid w:val="003A2095"/>
    <w:rsid w:val="003B2D1A"/>
    <w:rsid w:val="003C66E6"/>
    <w:rsid w:val="003E41F2"/>
    <w:rsid w:val="004266E1"/>
    <w:rsid w:val="00461349"/>
    <w:rsid w:val="00465335"/>
    <w:rsid w:val="00487E98"/>
    <w:rsid w:val="004B6E91"/>
    <w:rsid w:val="004F7905"/>
    <w:rsid w:val="00520CE6"/>
    <w:rsid w:val="0053060B"/>
    <w:rsid w:val="005344D3"/>
    <w:rsid w:val="00544FDD"/>
    <w:rsid w:val="005535BF"/>
    <w:rsid w:val="005941E7"/>
    <w:rsid w:val="005A4F86"/>
    <w:rsid w:val="005F3DF2"/>
    <w:rsid w:val="00622329"/>
    <w:rsid w:val="006240D2"/>
    <w:rsid w:val="00667361"/>
    <w:rsid w:val="006754DA"/>
    <w:rsid w:val="00684C6B"/>
    <w:rsid w:val="00691D79"/>
    <w:rsid w:val="006A4D80"/>
    <w:rsid w:val="006B72FE"/>
    <w:rsid w:val="006D7A5C"/>
    <w:rsid w:val="006E5AEA"/>
    <w:rsid w:val="006F5169"/>
    <w:rsid w:val="006F55E3"/>
    <w:rsid w:val="00715CAD"/>
    <w:rsid w:val="00737770"/>
    <w:rsid w:val="00740800"/>
    <w:rsid w:val="00747574"/>
    <w:rsid w:val="00752B4C"/>
    <w:rsid w:val="00770745"/>
    <w:rsid w:val="00785DE5"/>
    <w:rsid w:val="007B5B63"/>
    <w:rsid w:val="007E1D5E"/>
    <w:rsid w:val="008024AA"/>
    <w:rsid w:val="00815223"/>
    <w:rsid w:val="00817F68"/>
    <w:rsid w:val="00823AE1"/>
    <w:rsid w:val="008454FF"/>
    <w:rsid w:val="008619B1"/>
    <w:rsid w:val="00862EDC"/>
    <w:rsid w:val="008C2506"/>
    <w:rsid w:val="009242CA"/>
    <w:rsid w:val="0093607B"/>
    <w:rsid w:val="00975CF8"/>
    <w:rsid w:val="009A3C55"/>
    <w:rsid w:val="00A03982"/>
    <w:rsid w:val="00A12826"/>
    <w:rsid w:val="00A305AA"/>
    <w:rsid w:val="00A33F04"/>
    <w:rsid w:val="00A40D42"/>
    <w:rsid w:val="00A47B9B"/>
    <w:rsid w:val="00A82C59"/>
    <w:rsid w:val="00AA6F2B"/>
    <w:rsid w:val="00AF49CB"/>
    <w:rsid w:val="00AF58A4"/>
    <w:rsid w:val="00B03922"/>
    <w:rsid w:val="00B22AEA"/>
    <w:rsid w:val="00B276CB"/>
    <w:rsid w:val="00B361C2"/>
    <w:rsid w:val="00B37CE7"/>
    <w:rsid w:val="00B87208"/>
    <w:rsid w:val="00BB5228"/>
    <w:rsid w:val="00BC2F70"/>
    <w:rsid w:val="00BC6F42"/>
    <w:rsid w:val="00BD6ED9"/>
    <w:rsid w:val="00C01FF6"/>
    <w:rsid w:val="00C43B75"/>
    <w:rsid w:val="00CB1104"/>
    <w:rsid w:val="00CB3B17"/>
    <w:rsid w:val="00D013AA"/>
    <w:rsid w:val="00D113EF"/>
    <w:rsid w:val="00D437F3"/>
    <w:rsid w:val="00D56A56"/>
    <w:rsid w:val="00D573C6"/>
    <w:rsid w:val="00DC7B01"/>
    <w:rsid w:val="00DE1983"/>
    <w:rsid w:val="00DE6B45"/>
    <w:rsid w:val="00DF225A"/>
    <w:rsid w:val="00E209E1"/>
    <w:rsid w:val="00E426A7"/>
    <w:rsid w:val="00E45F97"/>
    <w:rsid w:val="00E72D35"/>
    <w:rsid w:val="00E8595B"/>
    <w:rsid w:val="00E9101E"/>
    <w:rsid w:val="00EA7DC5"/>
    <w:rsid w:val="00EC1FA1"/>
    <w:rsid w:val="00EE68AA"/>
    <w:rsid w:val="00F122BC"/>
    <w:rsid w:val="00F12F52"/>
    <w:rsid w:val="00FB1E8C"/>
    <w:rsid w:val="00FB2E3E"/>
    <w:rsid w:val="00FC3410"/>
    <w:rsid w:val="00FD21E3"/>
    <w:rsid w:val="00FE1EEE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FA206"/>
  <w15:docId w15:val="{E086516C-446E-46A9-8DE4-FDF8831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68A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2E5B6A"/>
    <w:rPr>
      <w:color w:val="0563C1" w:themeColor="hyperlink"/>
      <w:u w:val="single"/>
    </w:rPr>
  </w:style>
  <w:style w:type="character" w:customStyle="1" w:styleId="uroven2Char">
    <w:name w:val="uroven_2 Char"/>
    <w:link w:val="uroven2"/>
    <w:locked/>
    <w:rsid w:val="002E5B6A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3727F5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z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s_eAdvokacie\eA_smlouva_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245C-80AC-44D2-AC0C-4E868458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E:\Work\s_eAdvokacie\eA_smlouva_05.dotx</Template>
  <TotalTime>103</TotalTime>
  <Pages>11</Pages>
  <Words>3861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Gulab Jakub</cp:lastModifiedBy>
  <cp:revision>4</cp:revision>
  <cp:lastPrinted>2025-01-20T15:28:00Z</cp:lastPrinted>
  <dcterms:created xsi:type="dcterms:W3CDTF">2025-09-11T08:48:00Z</dcterms:created>
  <dcterms:modified xsi:type="dcterms:W3CDTF">2025-09-29T13:08:00Z</dcterms:modified>
</cp:coreProperties>
</file>